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55A2" w:rsidRPr="003255E2" w:rsidRDefault="000055A2" w:rsidP="000055A2">
      <w:pPr>
        <w:jc w:val="center"/>
        <w:rPr>
          <w:rFonts w:asciiTheme="majorHAnsi" w:hAnsiTheme="majorHAnsi" w:cstheme="majorHAnsi"/>
        </w:rPr>
      </w:pPr>
    </w:p>
    <w:p w:rsidR="000055A2" w:rsidRPr="003255E2" w:rsidRDefault="000055A2" w:rsidP="000055A2">
      <w:pPr>
        <w:jc w:val="center"/>
        <w:rPr>
          <w:rStyle w:val="Hyperlink"/>
          <w:rFonts w:asciiTheme="majorHAnsi" w:hAnsiTheme="majorHAnsi" w:cstheme="majorHAnsi"/>
        </w:rPr>
      </w:pPr>
    </w:p>
    <w:p w:rsidR="000055A2" w:rsidRPr="003255E2" w:rsidRDefault="000055A2" w:rsidP="00655EFE">
      <w:pPr>
        <w:widowControl w:val="0"/>
        <w:autoSpaceDE w:val="0"/>
        <w:autoSpaceDN w:val="0"/>
        <w:adjustRightInd w:val="0"/>
        <w:spacing w:after="240"/>
        <w:contextualSpacing/>
        <w:jc w:val="center"/>
        <w:outlineLvl w:val="0"/>
        <w:rPr>
          <w:rFonts w:asciiTheme="majorHAnsi" w:hAnsiTheme="majorHAnsi" w:cstheme="majorHAnsi"/>
          <w:b/>
        </w:rPr>
      </w:pPr>
    </w:p>
    <w:p w:rsidR="003255E2" w:rsidRDefault="003255E2" w:rsidP="00655EFE">
      <w:pPr>
        <w:widowControl w:val="0"/>
        <w:autoSpaceDE w:val="0"/>
        <w:autoSpaceDN w:val="0"/>
        <w:adjustRightInd w:val="0"/>
        <w:spacing w:after="240"/>
        <w:contextualSpacing/>
        <w:jc w:val="center"/>
        <w:outlineLvl w:val="0"/>
        <w:rPr>
          <w:rFonts w:asciiTheme="majorHAnsi" w:hAnsiTheme="majorHAnsi" w:cstheme="majorHAnsi"/>
          <w:b/>
        </w:rPr>
      </w:pPr>
    </w:p>
    <w:p w:rsidR="003255E2" w:rsidRDefault="003255E2">
      <w:pPr>
        <w:rPr>
          <w:rFonts w:asciiTheme="majorHAnsi" w:hAnsiTheme="majorHAnsi" w:cstheme="majorHAnsi"/>
          <w:b/>
        </w:rPr>
      </w:pPr>
      <w:r>
        <w:rPr>
          <w:rFonts w:ascii="Arial" w:hAnsi="Arial" w:cs="Arial"/>
          <w:noProof/>
          <w:lang w:eastAsia="en-GB"/>
        </w:rPr>
        <mc:AlternateContent>
          <mc:Choice Requires="wps">
            <w:drawing>
              <wp:anchor distT="0" distB="0" distL="114300" distR="114300" simplePos="0" relativeHeight="251659264" behindDoc="0" locked="0" layoutInCell="1" allowOverlap="1" wp14:anchorId="6580D584" wp14:editId="1A8C1321">
                <wp:simplePos x="0" y="0"/>
                <wp:positionH relativeFrom="margin">
                  <wp:posOffset>0</wp:posOffset>
                </wp:positionH>
                <wp:positionV relativeFrom="paragraph">
                  <wp:posOffset>37465</wp:posOffset>
                </wp:positionV>
                <wp:extent cx="6209665" cy="4019550"/>
                <wp:effectExtent l="38100" t="38100" r="38735" b="3810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4019550"/>
                        </a:xfrm>
                        <a:prstGeom prst="rect">
                          <a:avLst/>
                        </a:prstGeom>
                        <a:solidFill>
                          <a:srgbClr val="FFFFFF"/>
                        </a:solidFill>
                        <a:ln w="76200" cmpd="tri">
                          <a:solidFill>
                            <a:srgbClr val="000000"/>
                          </a:solidFill>
                          <a:miter lim="800000"/>
                          <a:headEnd/>
                          <a:tailEnd/>
                        </a:ln>
                      </wps:spPr>
                      <wps:txbx>
                        <w:txbxContent>
                          <w:p w:rsidR="003255E2" w:rsidRDefault="003255E2" w:rsidP="003255E2">
                            <w:pPr>
                              <w:jc w:val="center"/>
                              <w:rPr>
                                <w:rFonts w:cs="Arial"/>
                                <w:sz w:val="40"/>
                                <w:szCs w:val="40"/>
                              </w:rPr>
                            </w:pPr>
                          </w:p>
                          <w:p w:rsidR="003255E2" w:rsidRDefault="003255E2" w:rsidP="003255E2">
                            <w:pPr>
                              <w:jc w:val="center"/>
                              <w:rPr>
                                <w:rFonts w:ascii="Arial" w:hAnsi="Arial" w:cs="Arial"/>
                                <w:b/>
                                <w:sz w:val="40"/>
                                <w:szCs w:val="40"/>
                              </w:rPr>
                            </w:pPr>
                            <w:r>
                              <w:rPr>
                                <w:noProof/>
                              </w:rPr>
                              <w:drawing>
                                <wp:inline distT="0" distB="0" distL="0" distR="0" wp14:anchorId="606A8D94" wp14:editId="72C65402">
                                  <wp:extent cx="967740" cy="693420"/>
                                  <wp:effectExtent l="0" t="0" r="3810" b="0"/>
                                  <wp:docPr id="4" name="Picture 8" descr="C:\Users\Howels2\AppData\Local\Microsoft\Windows\INetCache\Content.MSO\E9269EEC.tmp">
                                    <a:extLst xmlns:a="http://schemas.openxmlformats.org/drawingml/2006/main">
                                      <a:ext uri="{FF2B5EF4-FFF2-40B4-BE49-F238E27FC236}">
                                        <a16:creationId xmlns:a16="http://schemas.microsoft.com/office/drawing/2014/main" id="{9C56D767-A533-4D7E-ACF2-A64E98325D04}"/>
                                      </a:ext>
                                    </a:extLst>
                                  </wp:docPr>
                                  <wp:cNvGraphicFramePr/>
                                  <a:graphic xmlns:a="http://schemas.openxmlformats.org/drawingml/2006/main">
                                    <a:graphicData uri="http://schemas.openxmlformats.org/drawingml/2006/picture">
                                      <pic:pic xmlns:pic="http://schemas.openxmlformats.org/drawingml/2006/picture">
                                        <pic:nvPicPr>
                                          <pic:cNvPr id="10" name="Picture 8" descr="C:\Users\Howels2\AppData\Local\Microsoft\Windows\INetCache\Content.MSO\E9269EEC.tmp">
                                            <a:extLst>
                                              <a:ext uri="{FF2B5EF4-FFF2-40B4-BE49-F238E27FC236}">
                                                <a16:creationId xmlns:a16="http://schemas.microsoft.com/office/drawing/2014/main" id="{9C56D767-A533-4D7E-ACF2-A64E98325D04}"/>
                                              </a:ext>
                                            </a:extLst>
                                          </pic:cNvPr>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7740" cy="693420"/>
                                          </a:xfrm>
                                          <a:prstGeom prst="rect">
                                            <a:avLst/>
                                          </a:prstGeom>
                                          <a:noFill/>
                                          <a:ln>
                                            <a:noFill/>
                                          </a:ln>
                                        </pic:spPr>
                                      </pic:pic>
                                    </a:graphicData>
                                  </a:graphic>
                                </wp:inline>
                              </w:drawing>
                            </w:r>
                          </w:p>
                          <w:p w:rsidR="003255E2" w:rsidRDefault="003255E2" w:rsidP="003255E2">
                            <w:pPr>
                              <w:jc w:val="center"/>
                              <w:rPr>
                                <w:rFonts w:ascii="Arial" w:hAnsi="Arial" w:cs="Arial"/>
                                <w:b/>
                                <w:sz w:val="40"/>
                                <w:szCs w:val="40"/>
                              </w:rPr>
                            </w:pPr>
                            <w:r w:rsidRPr="005B552B">
                              <w:rPr>
                                <w:rFonts w:ascii="Arial" w:hAnsi="Arial" w:cs="Arial"/>
                                <w:b/>
                                <w:noProof/>
                                <w:sz w:val="40"/>
                                <w:szCs w:val="40"/>
                              </w:rPr>
                              <w:drawing>
                                <wp:inline distT="0" distB="0" distL="0" distR="0" wp14:anchorId="3D91CA7C" wp14:editId="1D11D755">
                                  <wp:extent cx="1135380" cy="2209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35380" cy="220980"/>
                                          </a:xfrm>
                                          <a:prstGeom prst="rect">
                                            <a:avLst/>
                                          </a:prstGeom>
                                          <a:noFill/>
                                          <a:ln>
                                            <a:noFill/>
                                          </a:ln>
                                        </pic:spPr>
                                      </pic:pic>
                                    </a:graphicData>
                                  </a:graphic>
                                </wp:inline>
                              </w:drawing>
                            </w:r>
                          </w:p>
                          <w:p w:rsidR="003255E2" w:rsidRPr="003255E2" w:rsidRDefault="003255E2" w:rsidP="003255E2">
                            <w:pPr>
                              <w:jc w:val="center"/>
                              <w:rPr>
                                <w:rFonts w:asciiTheme="majorHAnsi" w:hAnsiTheme="majorHAnsi" w:cstheme="majorHAnsi"/>
                                <w:b/>
                                <w:sz w:val="40"/>
                                <w:szCs w:val="40"/>
                              </w:rPr>
                            </w:pPr>
                            <w:r w:rsidRPr="003255E2">
                              <w:rPr>
                                <w:rFonts w:asciiTheme="majorHAnsi" w:hAnsiTheme="majorHAnsi" w:cstheme="majorHAnsi"/>
                                <w:b/>
                                <w:sz w:val="40"/>
                                <w:szCs w:val="40"/>
                              </w:rPr>
                              <w:t>Bodringallt Primary School</w:t>
                            </w:r>
                          </w:p>
                          <w:p w:rsidR="003255E2" w:rsidRPr="003255E2" w:rsidRDefault="003255E2" w:rsidP="003255E2">
                            <w:pPr>
                              <w:widowControl w:val="0"/>
                              <w:autoSpaceDE w:val="0"/>
                              <w:autoSpaceDN w:val="0"/>
                              <w:adjustRightInd w:val="0"/>
                              <w:spacing w:after="240"/>
                              <w:contextualSpacing/>
                              <w:jc w:val="center"/>
                              <w:outlineLvl w:val="0"/>
                              <w:rPr>
                                <w:rFonts w:asciiTheme="majorHAnsi" w:hAnsiTheme="majorHAnsi" w:cstheme="majorHAnsi"/>
                                <w:b/>
                              </w:rPr>
                            </w:pPr>
                            <w:r w:rsidRPr="003255E2">
                              <w:rPr>
                                <w:rFonts w:asciiTheme="majorHAnsi" w:hAnsiTheme="majorHAnsi" w:cstheme="majorHAnsi"/>
                                <w:b/>
                              </w:rPr>
                              <w:t xml:space="preserve">Policy for the Education of Pupils with Medical Needs </w:t>
                            </w:r>
                          </w:p>
                          <w:p w:rsidR="003255E2" w:rsidRPr="003255E2" w:rsidRDefault="003255E2" w:rsidP="003255E2">
                            <w:pPr>
                              <w:widowControl w:val="0"/>
                              <w:autoSpaceDE w:val="0"/>
                              <w:autoSpaceDN w:val="0"/>
                              <w:adjustRightInd w:val="0"/>
                              <w:spacing w:after="240"/>
                              <w:contextualSpacing/>
                              <w:jc w:val="center"/>
                              <w:outlineLvl w:val="0"/>
                              <w:rPr>
                                <w:rFonts w:asciiTheme="majorHAnsi" w:hAnsiTheme="majorHAnsi" w:cstheme="majorHAnsi"/>
                                <w:b/>
                              </w:rPr>
                            </w:pPr>
                            <w:r w:rsidRPr="003255E2">
                              <w:rPr>
                                <w:rFonts w:asciiTheme="majorHAnsi" w:hAnsiTheme="majorHAnsi" w:cstheme="majorHAnsi"/>
                                <w:b/>
                              </w:rPr>
                              <w:t>And the Administration of Medication</w:t>
                            </w:r>
                          </w:p>
                          <w:p w:rsidR="003255E2" w:rsidRPr="003255E2" w:rsidRDefault="003255E2" w:rsidP="003255E2">
                            <w:pPr>
                              <w:jc w:val="center"/>
                              <w:rPr>
                                <w:rFonts w:asciiTheme="majorHAnsi" w:hAnsiTheme="majorHAnsi" w:cstheme="majorHAnsi"/>
                              </w:rPr>
                            </w:pPr>
                          </w:p>
                          <w:p w:rsidR="003255E2" w:rsidRPr="003255E2" w:rsidRDefault="003255E2" w:rsidP="003255E2">
                            <w:pPr>
                              <w:ind w:left="2880" w:firstLine="720"/>
                              <w:rPr>
                                <w:rFonts w:asciiTheme="majorHAnsi" w:hAnsiTheme="majorHAnsi" w:cstheme="majorHAnsi"/>
                              </w:rPr>
                            </w:pPr>
                            <w:r w:rsidRPr="003255E2">
                              <w:rPr>
                                <w:rFonts w:asciiTheme="majorHAnsi" w:hAnsiTheme="majorHAnsi" w:cstheme="majorHAnsi"/>
                              </w:rPr>
                              <w:t>Date: July 202</w:t>
                            </w:r>
                            <w:r w:rsidR="00634F66">
                              <w:rPr>
                                <w:rFonts w:asciiTheme="majorHAnsi" w:hAnsiTheme="majorHAnsi" w:cstheme="majorHAnsi"/>
                              </w:rPr>
                              <w:t>5</w:t>
                            </w:r>
                          </w:p>
                          <w:p w:rsidR="003255E2" w:rsidRPr="003255E2" w:rsidRDefault="003255E2" w:rsidP="003255E2">
                            <w:pPr>
                              <w:ind w:left="3600"/>
                              <w:rPr>
                                <w:rFonts w:asciiTheme="majorHAnsi" w:hAnsiTheme="majorHAnsi" w:cstheme="majorHAnsi"/>
                              </w:rPr>
                            </w:pPr>
                            <w:r w:rsidRPr="003255E2">
                              <w:rPr>
                                <w:rFonts w:asciiTheme="majorHAnsi" w:hAnsiTheme="majorHAnsi" w:cstheme="majorHAnsi"/>
                              </w:rPr>
                              <w:t>Review Date: July 202</w:t>
                            </w:r>
                            <w:r w:rsidR="00634F66">
                              <w:rPr>
                                <w:rFonts w:asciiTheme="majorHAnsi" w:hAnsiTheme="majorHAnsi" w:cstheme="majorHAnsi"/>
                              </w:rPr>
                              <w:t>6</w:t>
                            </w:r>
                            <w:bookmarkStart w:id="0" w:name="_GoBack"/>
                            <w:bookmarkEnd w:id="0"/>
                          </w:p>
                          <w:p w:rsidR="003255E2" w:rsidRPr="003255E2" w:rsidRDefault="003255E2" w:rsidP="003255E2">
                            <w:pPr>
                              <w:jc w:val="center"/>
                              <w:rPr>
                                <w:rFonts w:asciiTheme="majorHAnsi" w:hAnsiTheme="majorHAnsi" w:cstheme="majorHAnsi"/>
                                <w:sz w:val="40"/>
                                <w:szCs w:val="40"/>
                              </w:rPr>
                            </w:pPr>
                          </w:p>
                          <w:p w:rsidR="003255E2" w:rsidRPr="003255E2" w:rsidRDefault="003255E2" w:rsidP="003255E2">
                            <w:pPr>
                              <w:jc w:val="center"/>
                              <w:rPr>
                                <w:rFonts w:asciiTheme="majorHAnsi" w:hAnsiTheme="majorHAnsi" w:cstheme="majorHAns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80D584" id="_x0000_t202" coordsize="21600,21600" o:spt="202" path="m,l,21600r21600,l21600,xe">
                <v:stroke joinstyle="miter"/>
                <v:path gradientshapeok="t" o:connecttype="rect"/>
              </v:shapetype>
              <v:shape id="Text Box 2" o:spid="_x0000_s1026" type="#_x0000_t202" style="position:absolute;margin-left:0;margin-top:2.95pt;width:488.95pt;height:31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" strokeweight="6pt">
                <v:stroke linestyle="thickBetweenThin"/>
                <v:textbox>
                  <w:txbxContent>
                    <w:p w:rsidR="003255E2" w:rsidRDefault="003255E2" w:rsidP="003255E2">
                      <w:pPr>
                        <w:jc w:val="center"/>
                        <w:rPr>
                          <w:rFonts w:cs="Arial"/>
                          <w:sz w:val="40"/>
                          <w:szCs w:val="40"/>
                        </w:rPr>
                      </w:pPr>
                    </w:p>
                    <w:p w:rsidR="003255E2" w:rsidRDefault="003255E2" w:rsidP="003255E2">
                      <w:pPr>
                        <w:jc w:val="center"/>
                        <w:rPr>
                          <w:rFonts w:ascii="Arial" w:hAnsi="Arial" w:cs="Arial"/>
                          <w:b/>
                          <w:sz w:val="40"/>
                          <w:szCs w:val="40"/>
                        </w:rPr>
                      </w:pPr>
                      <w:r>
                        <w:rPr>
                          <w:noProof/>
                        </w:rPr>
                        <w:drawing>
                          <wp:inline distT="0" distB="0" distL="0" distR="0" wp14:anchorId="606A8D94" wp14:editId="72C65402">
                            <wp:extent cx="967740" cy="693420"/>
                            <wp:effectExtent l="0" t="0" r="3810" b="0"/>
                            <wp:docPr id="4" name="Picture 8" descr="C:\Users\Howels2\AppData\Local\Microsoft\Windows\INetCache\Content.MSO\E9269EEC.tmp">
                              <a:extLst xmlns:a="http://schemas.openxmlformats.org/drawingml/2006/main">
                                <a:ext uri="{FF2B5EF4-FFF2-40B4-BE49-F238E27FC236}">
                                  <a16:creationId xmlns:a16="http://schemas.microsoft.com/office/drawing/2014/main" id="{9C56D767-A533-4D7E-ACF2-A64E98325D04}"/>
                                </a:ext>
                              </a:extLst>
                            </wp:docPr>
                            <wp:cNvGraphicFramePr/>
                            <a:graphic xmlns:a="http://schemas.openxmlformats.org/drawingml/2006/main">
                              <a:graphicData uri="http://schemas.openxmlformats.org/drawingml/2006/picture">
                                <pic:pic xmlns:pic="http://schemas.openxmlformats.org/drawingml/2006/picture">
                                  <pic:nvPicPr>
                                    <pic:cNvPr id="10" name="Picture 8" descr="C:\Users\Howels2\AppData\Local\Microsoft\Windows\INetCache\Content.MSO\E9269EEC.tmp">
                                      <a:extLst>
                                        <a:ext uri="{FF2B5EF4-FFF2-40B4-BE49-F238E27FC236}">
                                          <a16:creationId xmlns:a16="http://schemas.microsoft.com/office/drawing/2014/main" id="{9C56D767-A533-4D7E-ACF2-A64E98325D04}"/>
                                        </a:ext>
                                      </a:extLst>
                                    </pic:cNvPr>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7740" cy="693420"/>
                                    </a:xfrm>
                                    <a:prstGeom prst="rect">
                                      <a:avLst/>
                                    </a:prstGeom>
                                    <a:noFill/>
                                    <a:ln>
                                      <a:noFill/>
                                    </a:ln>
                                  </pic:spPr>
                                </pic:pic>
                              </a:graphicData>
                            </a:graphic>
                          </wp:inline>
                        </w:drawing>
                      </w:r>
                    </w:p>
                    <w:p w:rsidR="003255E2" w:rsidRDefault="003255E2" w:rsidP="003255E2">
                      <w:pPr>
                        <w:jc w:val="center"/>
                        <w:rPr>
                          <w:rFonts w:ascii="Arial" w:hAnsi="Arial" w:cs="Arial"/>
                          <w:b/>
                          <w:sz w:val="40"/>
                          <w:szCs w:val="40"/>
                        </w:rPr>
                      </w:pPr>
                      <w:r w:rsidRPr="005B552B">
                        <w:rPr>
                          <w:rFonts w:ascii="Arial" w:hAnsi="Arial" w:cs="Arial"/>
                          <w:b/>
                          <w:noProof/>
                          <w:sz w:val="40"/>
                          <w:szCs w:val="40"/>
                        </w:rPr>
                        <w:drawing>
                          <wp:inline distT="0" distB="0" distL="0" distR="0" wp14:anchorId="3D91CA7C" wp14:editId="1D11D755">
                            <wp:extent cx="1135380" cy="2209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35380" cy="220980"/>
                                    </a:xfrm>
                                    <a:prstGeom prst="rect">
                                      <a:avLst/>
                                    </a:prstGeom>
                                    <a:noFill/>
                                    <a:ln>
                                      <a:noFill/>
                                    </a:ln>
                                  </pic:spPr>
                                </pic:pic>
                              </a:graphicData>
                            </a:graphic>
                          </wp:inline>
                        </w:drawing>
                      </w:r>
                    </w:p>
                    <w:p w:rsidR="003255E2" w:rsidRPr="003255E2" w:rsidRDefault="003255E2" w:rsidP="003255E2">
                      <w:pPr>
                        <w:jc w:val="center"/>
                        <w:rPr>
                          <w:rFonts w:asciiTheme="majorHAnsi" w:hAnsiTheme="majorHAnsi" w:cstheme="majorHAnsi"/>
                          <w:b/>
                          <w:sz w:val="40"/>
                          <w:szCs w:val="40"/>
                        </w:rPr>
                      </w:pPr>
                      <w:r w:rsidRPr="003255E2">
                        <w:rPr>
                          <w:rFonts w:asciiTheme="majorHAnsi" w:hAnsiTheme="majorHAnsi" w:cstheme="majorHAnsi"/>
                          <w:b/>
                          <w:sz w:val="40"/>
                          <w:szCs w:val="40"/>
                        </w:rPr>
                        <w:t>Bodringallt Primary School</w:t>
                      </w:r>
                    </w:p>
                    <w:p w:rsidR="003255E2" w:rsidRPr="003255E2" w:rsidRDefault="003255E2" w:rsidP="003255E2">
                      <w:pPr>
                        <w:widowControl w:val="0"/>
                        <w:autoSpaceDE w:val="0"/>
                        <w:autoSpaceDN w:val="0"/>
                        <w:adjustRightInd w:val="0"/>
                        <w:spacing w:after="240"/>
                        <w:contextualSpacing/>
                        <w:jc w:val="center"/>
                        <w:outlineLvl w:val="0"/>
                        <w:rPr>
                          <w:rFonts w:asciiTheme="majorHAnsi" w:hAnsiTheme="majorHAnsi" w:cstheme="majorHAnsi"/>
                          <w:b/>
                        </w:rPr>
                      </w:pPr>
                      <w:r w:rsidRPr="003255E2">
                        <w:rPr>
                          <w:rFonts w:asciiTheme="majorHAnsi" w:hAnsiTheme="majorHAnsi" w:cstheme="majorHAnsi"/>
                          <w:b/>
                        </w:rPr>
                        <w:t xml:space="preserve">Policy for the Education of Pupils with Medical Needs </w:t>
                      </w:r>
                    </w:p>
                    <w:p w:rsidR="003255E2" w:rsidRPr="003255E2" w:rsidRDefault="003255E2" w:rsidP="003255E2">
                      <w:pPr>
                        <w:widowControl w:val="0"/>
                        <w:autoSpaceDE w:val="0"/>
                        <w:autoSpaceDN w:val="0"/>
                        <w:adjustRightInd w:val="0"/>
                        <w:spacing w:after="240"/>
                        <w:contextualSpacing/>
                        <w:jc w:val="center"/>
                        <w:outlineLvl w:val="0"/>
                        <w:rPr>
                          <w:rFonts w:asciiTheme="majorHAnsi" w:hAnsiTheme="majorHAnsi" w:cstheme="majorHAnsi"/>
                          <w:b/>
                        </w:rPr>
                      </w:pPr>
                      <w:r w:rsidRPr="003255E2">
                        <w:rPr>
                          <w:rFonts w:asciiTheme="majorHAnsi" w:hAnsiTheme="majorHAnsi" w:cstheme="majorHAnsi"/>
                          <w:b/>
                        </w:rPr>
                        <w:t>And the Administration of Medication</w:t>
                      </w:r>
                    </w:p>
                    <w:p w:rsidR="003255E2" w:rsidRPr="003255E2" w:rsidRDefault="003255E2" w:rsidP="003255E2">
                      <w:pPr>
                        <w:jc w:val="center"/>
                        <w:rPr>
                          <w:rFonts w:asciiTheme="majorHAnsi" w:hAnsiTheme="majorHAnsi" w:cstheme="majorHAnsi"/>
                        </w:rPr>
                      </w:pPr>
                    </w:p>
                    <w:p w:rsidR="003255E2" w:rsidRPr="003255E2" w:rsidRDefault="003255E2" w:rsidP="003255E2">
                      <w:pPr>
                        <w:ind w:left="2880" w:firstLine="720"/>
                        <w:rPr>
                          <w:rFonts w:asciiTheme="majorHAnsi" w:hAnsiTheme="majorHAnsi" w:cstheme="majorHAnsi"/>
                        </w:rPr>
                      </w:pPr>
                      <w:r w:rsidRPr="003255E2">
                        <w:rPr>
                          <w:rFonts w:asciiTheme="majorHAnsi" w:hAnsiTheme="majorHAnsi" w:cstheme="majorHAnsi"/>
                        </w:rPr>
                        <w:t>Date: July 202</w:t>
                      </w:r>
                      <w:r w:rsidR="00634F66">
                        <w:rPr>
                          <w:rFonts w:asciiTheme="majorHAnsi" w:hAnsiTheme="majorHAnsi" w:cstheme="majorHAnsi"/>
                        </w:rPr>
                        <w:t>5</w:t>
                      </w:r>
                    </w:p>
                    <w:p w:rsidR="003255E2" w:rsidRPr="003255E2" w:rsidRDefault="003255E2" w:rsidP="003255E2">
                      <w:pPr>
                        <w:ind w:left="3600"/>
                        <w:rPr>
                          <w:rFonts w:asciiTheme="majorHAnsi" w:hAnsiTheme="majorHAnsi" w:cstheme="majorHAnsi"/>
                        </w:rPr>
                      </w:pPr>
                      <w:r w:rsidRPr="003255E2">
                        <w:rPr>
                          <w:rFonts w:asciiTheme="majorHAnsi" w:hAnsiTheme="majorHAnsi" w:cstheme="majorHAnsi"/>
                        </w:rPr>
                        <w:t>Review Date: July 202</w:t>
                      </w:r>
                      <w:r w:rsidR="00634F66">
                        <w:rPr>
                          <w:rFonts w:asciiTheme="majorHAnsi" w:hAnsiTheme="majorHAnsi" w:cstheme="majorHAnsi"/>
                        </w:rPr>
                        <w:t>6</w:t>
                      </w:r>
                      <w:bookmarkStart w:id="1" w:name="_GoBack"/>
                      <w:bookmarkEnd w:id="1"/>
                    </w:p>
                    <w:p w:rsidR="003255E2" w:rsidRPr="003255E2" w:rsidRDefault="003255E2" w:rsidP="003255E2">
                      <w:pPr>
                        <w:jc w:val="center"/>
                        <w:rPr>
                          <w:rFonts w:asciiTheme="majorHAnsi" w:hAnsiTheme="majorHAnsi" w:cstheme="majorHAnsi"/>
                          <w:sz w:val="40"/>
                          <w:szCs w:val="40"/>
                        </w:rPr>
                      </w:pPr>
                    </w:p>
                    <w:p w:rsidR="003255E2" w:rsidRPr="003255E2" w:rsidRDefault="003255E2" w:rsidP="003255E2">
                      <w:pPr>
                        <w:jc w:val="center"/>
                        <w:rPr>
                          <w:rFonts w:asciiTheme="majorHAnsi" w:hAnsiTheme="majorHAnsi" w:cstheme="majorHAnsi"/>
                        </w:rPr>
                      </w:pPr>
                    </w:p>
                  </w:txbxContent>
                </v:textbox>
                <w10:wrap anchorx="margin"/>
              </v:shape>
            </w:pict>
          </mc:Fallback>
        </mc:AlternateContent>
      </w:r>
      <w:r>
        <w:rPr>
          <w:rFonts w:asciiTheme="majorHAnsi" w:hAnsiTheme="majorHAnsi" w:cstheme="majorHAnsi"/>
          <w:b/>
        </w:rPr>
        <w:br w:type="page"/>
      </w:r>
    </w:p>
    <w:p w:rsidR="003255E2" w:rsidRDefault="003255E2" w:rsidP="00655EFE">
      <w:pPr>
        <w:widowControl w:val="0"/>
        <w:autoSpaceDE w:val="0"/>
        <w:autoSpaceDN w:val="0"/>
        <w:adjustRightInd w:val="0"/>
        <w:spacing w:after="240"/>
        <w:contextualSpacing/>
        <w:jc w:val="center"/>
        <w:outlineLvl w:val="0"/>
        <w:rPr>
          <w:rFonts w:asciiTheme="majorHAnsi" w:hAnsiTheme="majorHAnsi" w:cstheme="majorHAnsi"/>
          <w:b/>
        </w:rPr>
      </w:pPr>
    </w:p>
    <w:p w:rsidR="003255E2" w:rsidRDefault="003255E2">
      <w:pPr>
        <w:rPr>
          <w:rFonts w:asciiTheme="majorHAnsi" w:hAnsiTheme="majorHAnsi" w:cstheme="majorHAnsi"/>
          <w:b/>
        </w:rPr>
      </w:pPr>
      <w:r>
        <w:rPr>
          <w:rFonts w:asciiTheme="majorHAnsi" w:hAnsiTheme="majorHAnsi" w:cstheme="majorHAnsi"/>
          <w:b/>
        </w:rPr>
        <w:br w:type="page"/>
      </w:r>
    </w:p>
    <w:p w:rsidR="000055A2" w:rsidRPr="003255E2" w:rsidRDefault="000055A2" w:rsidP="00655EFE">
      <w:pPr>
        <w:widowControl w:val="0"/>
        <w:autoSpaceDE w:val="0"/>
        <w:autoSpaceDN w:val="0"/>
        <w:adjustRightInd w:val="0"/>
        <w:spacing w:after="240"/>
        <w:contextualSpacing/>
        <w:jc w:val="center"/>
        <w:outlineLvl w:val="0"/>
        <w:rPr>
          <w:rFonts w:asciiTheme="majorHAnsi" w:hAnsiTheme="majorHAnsi" w:cstheme="majorHAnsi"/>
          <w:b/>
        </w:rPr>
      </w:pPr>
    </w:p>
    <w:p w:rsidR="000F393F" w:rsidRPr="003255E2" w:rsidRDefault="00C5495A" w:rsidP="00655EFE">
      <w:pPr>
        <w:widowControl w:val="0"/>
        <w:autoSpaceDE w:val="0"/>
        <w:autoSpaceDN w:val="0"/>
        <w:adjustRightInd w:val="0"/>
        <w:spacing w:after="240"/>
        <w:contextualSpacing/>
        <w:jc w:val="center"/>
        <w:outlineLvl w:val="0"/>
        <w:rPr>
          <w:rFonts w:asciiTheme="majorHAnsi" w:hAnsiTheme="majorHAnsi" w:cstheme="majorHAnsi"/>
          <w:b/>
        </w:rPr>
      </w:pPr>
      <w:r w:rsidRPr="003255E2">
        <w:rPr>
          <w:rFonts w:asciiTheme="majorHAnsi" w:hAnsiTheme="majorHAnsi" w:cstheme="majorHAnsi"/>
          <w:b/>
        </w:rPr>
        <w:t xml:space="preserve">Policy for the </w:t>
      </w:r>
      <w:r w:rsidR="00710084" w:rsidRPr="003255E2">
        <w:rPr>
          <w:rFonts w:asciiTheme="majorHAnsi" w:hAnsiTheme="majorHAnsi" w:cstheme="majorHAnsi"/>
          <w:b/>
        </w:rPr>
        <w:t xml:space="preserve">Education </w:t>
      </w:r>
      <w:r w:rsidR="00556DFA" w:rsidRPr="003255E2">
        <w:rPr>
          <w:rFonts w:asciiTheme="majorHAnsi" w:hAnsiTheme="majorHAnsi" w:cstheme="majorHAnsi"/>
          <w:b/>
        </w:rPr>
        <w:t xml:space="preserve">of </w:t>
      </w:r>
      <w:r w:rsidR="000E3919" w:rsidRPr="003255E2">
        <w:rPr>
          <w:rFonts w:asciiTheme="majorHAnsi" w:hAnsiTheme="majorHAnsi" w:cstheme="majorHAnsi"/>
          <w:b/>
        </w:rPr>
        <w:t>P</w:t>
      </w:r>
      <w:r w:rsidRPr="003255E2">
        <w:rPr>
          <w:rFonts w:asciiTheme="majorHAnsi" w:hAnsiTheme="majorHAnsi" w:cstheme="majorHAnsi"/>
          <w:b/>
        </w:rPr>
        <w:t xml:space="preserve">upils </w:t>
      </w:r>
      <w:r w:rsidR="000E3919" w:rsidRPr="003255E2">
        <w:rPr>
          <w:rFonts w:asciiTheme="majorHAnsi" w:hAnsiTheme="majorHAnsi" w:cstheme="majorHAnsi"/>
          <w:b/>
        </w:rPr>
        <w:t>with Medical</w:t>
      </w:r>
      <w:r w:rsidR="00556DFA" w:rsidRPr="003255E2">
        <w:rPr>
          <w:rFonts w:asciiTheme="majorHAnsi" w:hAnsiTheme="majorHAnsi" w:cstheme="majorHAnsi"/>
          <w:b/>
        </w:rPr>
        <w:t xml:space="preserve"> Needs</w:t>
      </w:r>
      <w:r w:rsidR="000F393F" w:rsidRPr="003255E2">
        <w:rPr>
          <w:rFonts w:asciiTheme="majorHAnsi" w:hAnsiTheme="majorHAnsi" w:cstheme="majorHAnsi"/>
          <w:b/>
        </w:rPr>
        <w:t xml:space="preserve"> </w:t>
      </w:r>
    </w:p>
    <w:p w:rsidR="00C5495A" w:rsidRPr="003255E2" w:rsidRDefault="000E3919" w:rsidP="00655EFE">
      <w:pPr>
        <w:widowControl w:val="0"/>
        <w:autoSpaceDE w:val="0"/>
        <w:autoSpaceDN w:val="0"/>
        <w:adjustRightInd w:val="0"/>
        <w:spacing w:after="240"/>
        <w:contextualSpacing/>
        <w:jc w:val="center"/>
        <w:outlineLvl w:val="0"/>
        <w:rPr>
          <w:rFonts w:asciiTheme="majorHAnsi" w:hAnsiTheme="majorHAnsi" w:cstheme="majorHAnsi"/>
          <w:b/>
        </w:rPr>
      </w:pPr>
      <w:r w:rsidRPr="003255E2">
        <w:rPr>
          <w:rFonts w:asciiTheme="majorHAnsi" w:hAnsiTheme="majorHAnsi" w:cstheme="majorHAnsi"/>
          <w:b/>
        </w:rPr>
        <w:t>And the Administration of M</w:t>
      </w:r>
      <w:r w:rsidR="000F393F" w:rsidRPr="003255E2">
        <w:rPr>
          <w:rFonts w:asciiTheme="majorHAnsi" w:hAnsiTheme="majorHAnsi" w:cstheme="majorHAnsi"/>
          <w:b/>
        </w:rPr>
        <w:t>edication</w:t>
      </w:r>
    </w:p>
    <w:p w:rsidR="00DD7530" w:rsidRPr="003255E2" w:rsidRDefault="00DD7530" w:rsidP="000E3919">
      <w:pPr>
        <w:widowControl w:val="0"/>
        <w:autoSpaceDE w:val="0"/>
        <w:autoSpaceDN w:val="0"/>
        <w:adjustRightInd w:val="0"/>
        <w:spacing w:after="240"/>
        <w:contextualSpacing/>
        <w:jc w:val="center"/>
        <w:rPr>
          <w:rFonts w:asciiTheme="majorHAnsi" w:hAnsiTheme="majorHAnsi" w:cstheme="majorHAnsi"/>
          <w:b/>
        </w:rPr>
      </w:pPr>
    </w:p>
    <w:p w:rsidR="00DD7530" w:rsidRPr="003255E2" w:rsidRDefault="00DD7530" w:rsidP="000E3919">
      <w:pPr>
        <w:widowControl w:val="0"/>
        <w:autoSpaceDE w:val="0"/>
        <w:autoSpaceDN w:val="0"/>
        <w:adjustRightInd w:val="0"/>
        <w:spacing w:after="240"/>
        <w:contextualSpacing/>
        <w:jc w:val="center"/>
        <w:rPr>
          <w:rFonts w:asciiTheme="majorHAnsi" w:hAnsiTheme="majorHAnsi" w:cstheme="majorHAnsi"/>
          <w:b/>
        </w:rPr>
      </w:pPr>
    </w:p>
    <w:p w:rsidR="00DD7530" w:rsidRPr="003255E2" w:rsidRDefault="00DD7530" w:rsidP="00655EFE">
      <w:pPr>
        <w:widowControl w:val="0"/>
        <w:autoSpaceDE w:val="0"/>
        <w:autoSpaceDN w:val="0"/>
        <w:adjustRightInd w:val="0"/>
        <w:spacing w:after="240"/>
        <w:contextualSpacing/>
        <w:outlineLvl w:val="0"/>
        <w:rPr>
          <w:rFonts w:asciiTheme="majorHAnsi" w:hAnsiTheme="majorHAnsi" w:cstheme="majorHAnsi"/>
          <w:b/>
        </w:rPr>
      </w:pPr>
      <w:r w:rsidRPr="003255E2">
        <w:rPr>
          <w:rFonts w:asciiTheme="majorHAnsi" w:hAnsiTheme="majorHAnsi" w:cstheme="majorHAnsi"/>
          <w:b/>
        </w:rPr>
        <w:t>Contents</w:t>
      </w:r>
    </w:p>
    <w:p w:rsidR="00DD7530" w:rsidRPr="003255E2" w:rsidRDefault="00DD7530" w:rsidP="00DD7530">
      <w:pPr>
        <w:widowControl w:val="0"/>
        <w:autoSpaceDE w:val="0"/>
        <w:autoSpaceDN w:val="0"/>
        <w:adjustRightInd w:val="0"/>
        <w:spacing w:after="240"/>
        <w:contextualSpacing/>
        <w:rPr>
          <w:rFonts w:asciiTheme="majorHAnsi" w:hAnsiTheme="majorHAnsi" w:cstheme="majorHAnsi"/>
          <w:b/>
        </w:rPr>
      </w:pPr>
    </w:p>
    <w:p w:rsidR="004E2F20" w:rsidRPr="003255E2" w:rsidRDefault="004E2F20" w:rsidP="004E2F20">
      <w:pPr>
        <w:widowControl w:val="0"/>
        <w:autoSpaceDE w:val="0"/>
        <w:autoSpaceDN w:val="0"/>
        <w:adjustRightInd w:val="0"/>
        <w:spacing w:after="240"/>
        <w:contextualSpacing/>
        <w:rPr>
          <w:rFonts w:asciiTheme="majorHAnsi" w:hAnsiTheme="majorHAnsi" w:cstheme="majorHAnsi"/>
          <w:b/>
        </w:rPr>
      </w:pPr>
    </w:p>
    <w:p w:rsidR="004E2F20" w:rsidRPr="003255E2" w:rsidRDefault="004E2F20" w:rsidP="00B75B94">
      <w:pPr>
        <w:pStyle w:val="ListParagraph"/>
        <w:widowControl w:val="0"/>
        <w:numPr>
          <w:ilvl w:val="0"/>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Introduction</w:t>
      </w:r>
    </w:p>
    <w:p w:rsidR="004E2F20" w:rsidRPr="003255E2" w:rsidRDefault="004E2F20" w:rsidP="00B75B94">
      <w:pPr>
        <w:pStyle w:val="ListParagraph"/>
        <w:widowControl w:val="0"/>
        <w:numPr>
          <w:ilvl w:val="0"/>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Aim</w:t>
      </w:r>
    </w:p>
    <w:p w:rsidR="004E2F20" w:rsidRPr="003255E2" w:rsidRDefault="004E2F20" w:rsidP="00B75B94">
      <w:pPr>
        <w:pStyle w:val="ListParagraph"/>
        <w:widowControl w:val="0"/>
        <w:numPr>
          <w:ilvl w:val="0"/>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Responsibilities</w:t>
      </w:r>
    </w:p>
    <w:p w:rsidR="004E2F20" w:rsidRPr="003255E2" w:rsidRDefault="004E2F20" w:rsidP="00B75B94">
      <w:pPr>
        <w:pStyle w:val="ListParagraph"/>
        <w:widowControl w:val="0"/>
        <w:numPr>
          <w:ilvl w:val="1"/>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Governing Body</w:t>
      </w:r>
    </w:p>
    <w:p w:rsidR="004E2F20" w:rsidRPr="003255E2" w:rsidRDefault="004E2F20" w:rsidP="00B75B94">
      <w:pPr>
        <w:pStyle w:val="ListParagraph"/>
        <w:widowControl w:val="0"/>
        <w:numPr>
          <w:ilvl w:val="1"/>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Head teacher</w:t>
      </w:r>
    </w:p>
    <w:p w:rsidR="004E2F20" w:rsidRPr="003255E2" w:rsidRDefault="004E2F20" w:rsidP="00B75B94">
      <w:pPr>
        <w:pStyle w:val="ListParagraph"/>
        <w:widowControl w:val="0"/>
        <w:numPr>
          <w:ilvl w:val="1"/>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Assistant Head for Complex Needs</w:t>
      </w:r>
    </w:p>
    <w:p w:rsidR="004E2F20" w:rsidRPr="003255E2" w:rsidRDefault="004E2F20" w:rsidP="00B75B94">
      <w:pPr>
        <w:pStyle w:val="ListParagraph"/>
        <w:widowControl w:val="0"/>
        <w:numPr>
          <w:ilvl w:val="1"/>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School Nurse Team</w:t>
      </w:r>
    </w:p>
    <w:p w:rsidR="004E2F20" w:rsidRPr="003255E2" w:rsidRDefault="004E2F20" w:rsidP="00B75B94">
      <w:pPr>
        <w:pStyle w:val="ListParagraph"/>
        <w:widowControl w:val="0"/>
        <w:numPr>
          <w:ilvl w:val="1"/>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Teachers</w:t>
      </w:r>
    </w:p>
    <w:p w:rsidR="004E2F20" w:rsidRPr="003255E2" w:rsidRDefault="004E2F20" w:rsidP="00B75B94">
      <w:pPr>
        <w:pStyle w:val="ListParagraph"/>
        <w:widowControl w:val="0"/>
        <w:numPr>
          <w:ilvl w:val="1"/>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Teachers and Learning Support Assistants (voluntary responsibilities)</w:t>
      </w:r>
    </w:p>
    <w:p w:rsidR="004E2F20" w:rsidRPr="003255E2" w:rsidRDefault="004E2F20" w:rsidP="00B75B94">
      <w:pPr>
        <w:pStyle w:val="ListParagraph"/>
        <w:widowControl w:val="0"/>
        <w:numPr>
          <w:ilvl w:val="1"/>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Parents</w:t>
      </w:r>
    </w:p>
    <w:p w:rsidR="004E2F20" w:rsidRPr="003255E2" w:rsidRDefault="004E2F20" w:rsidP="00B75B94">
      <w:pPr>
        <w:pStyle w:val="ListParagraph"/>
        <w:widowControl w:val="0"/>
        <w:numPr>
          <w:ilvl w:val="0"/>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The Administration of Medication</w:t>
      </w:r>
    </w:p>
    <w:p w:rsidR="004E2F20" w:rsidRPr="003255E2" w:rsidRDefault="004E2F20" w:rsidP="00B75B94">
      <w:pPr>
        <w:pStyle w:val="ListParagraph"/>
        <w:widowControl w:val="0"/>
        <w:numPr>
          <w:ilvl w:val="1"/>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Prescribed medication – rules and regulations</w:t>
      </w:r>
    </w:p>
    <w:p w:rsidR="004E2F20" w:rsidRPr="003255E2" w:rsidRDefault="004E2F20" w:rsidP="00B75B94">
      <w:pPr>
        <w:pStyle w:val="ListParagraph"/>
        <w:widowControl w:val="0"/>
        <w:numPr>
          <w:ilvl w:val="1"/>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The administration of medication by school staff</w:t>
      </w:r>
    </w:p>
    <w:p w:rsidR="004E2F20" w:rsidRPr="003255E2" w:rsidRDefault="004E2F20" w:rsidP="00B75B94">
      <w:pPr>
        <w:pStyle w:val="ListParagraph"/>
        <w:widowControl w:val="0"/>
        <w:numPr>
          <w:ilvl w:val="1"/>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Short-term prescribed medication</w:t>
      </w:r>
    </w:p>
    <w:p w:rsidR="004E2F20" w:rsidRPr="003255E2" w:rsidRDefault="004E2F20" w:rsidP="00B75B94">
      <w:pPr>
        <w:pStyle w:val="ListParagraph"/>
        <w:widowControl w:val="0"/>
        <w:numPr>
          <w:ilvl w:val="1"/>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Long-term prescribed medication</w:t>
      </w:r>
    </w:p>
    <w:p w:rsidR="004E2F20" w:rsidRPr="003255E2" w:rsidRDefault="004E2F20" w:rsidP="00B75B94">
      <w:pPr>
        <w:pStyle w:val="ListParagraph"/>
        <w:widowControl w:val="0"/>
        <w:numPr>
          <w:ilvl w:val="1"/>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Emergency medication</w:t>
      </w:r>
    </w:p>
    <w:p w:rsidR="0091459D" w:rsidRPr="003255E2" w:rsidRDefault="0091459D" w:rsidP="00B75B94">
      <w:pPr>
        <w:pStyle w:val="ListParagraph"/>
        <w:widowControl w:val="0"/>
        <w:numPr>
          <w:ilvl w:val="1"/>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Pupils with asthma</w:t>
      </w:r>
    </w:p>
    <w:p w:rsidR="004E2F20" w:rsidRPr="003255E2" w:rsidRDefault="004E2F20" w:rsidP="00B75B94">
      <w:pPr>
        <w:pStyle w:val="ListParagraph"/>
        <w:widowControl w:val="0"/>
        <w:numPr>
          <w:ilvl w:val="1"/>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Administering medication during off-site trips</w:t>
      </w:r>
    </w:p>
    <w:p w:rsidR="004E2F20" w:rsidRPr="003255E2" w:rsidRDefault="004E2F20" w:rsidP="00B75B94">
      <w:pPr>
        <w:pStyle w:val="ListParagraph"/>
        <w:widowControl w:val="0"/>
        <w:numPr>
          <w:ilvl w:val="1"/>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Non-prescription medication</w:t>
      </w:r>
    </w:p>
    <w:p w:rsidR="004E2F20" w:rsidRPr="003255E2" w:rsidRDefault="004E2F20" w:rsidP="00B75B94">
      <w:pPr>
        <w:pStyle w:val="ListParagraph"/>
        <w:widowControl w:val="0"/>
        <w:numPr>
          <w:ilvl w:val="1"/>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Transportation of medication</w:t>
      </w:r>
    </w:p>
    <w:p w:rsidR="004E2F20" w:rsidRPr="003255E2" w:rsidRDefault="004E2F20" w:rsidP="00B75B94">
      <w:pPr>
        <w:pStyle w:val="ListParagraph"/>
        <w:widowControl w:val="0"/>
        <w:numPr>
          <w:ilvl w:val="1"/>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Self-management of medication</w:t>
      </w:r>
    </w:p>
    <w:p w:rsidR="004E2F20" w:rsidRPr="003255E2" w:rsidRDefault="004E2F20" w:rsidP="00B75B94">
      <w:pPr>
        <w:pStyle w:val="ListParagraph"/>
        <w:widowControl w:val="0"/>
        <w:numPr>
          <w:ilvl w:val="1"/>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Refusing medication</w:t>
      </w:r>
    </w:p>
    <w:p w:rsidR="004E2F20" w:rsidRPr="003255E2" w:rsidRDefault="004E2F20" w:rsidP="00B75B94">
      <w:pPr>
        <w:pStyle w:val="ListParagraph"/>
        <w:widowControl w:val="0"/>
        <w:numPr>
          <w:ilvl w:val="1"/>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Controlled drugs</w:t>
      </w:r>
    </w:p>
    <w:p w:rsidR="004E2F20" w:rsidRPr="003255E2" w:rsidRDefault="004E2F20" w:rsidP="00B75B94">
      <w:pPr>
        <w:pStyle w:val="ListParagraph"/>
        <w:widowControl w:val="0"/>
        <w:numPr>
          <w:ilvl w:val="1"/>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Disposal of drugs</w:t>
      </w:r>
    </w:p>
    <w:p w:rsidR="004E2F20" w:rsidRPr="003255E2" w:rsidRDefault="004E2F20" w:rsidP="00B75B94">
      <w:pPr>
        <w:pStyle w:val="ListParagraph"/>
        <w:widowControl w:val="0"/>
        <w:numPr>
          <w:ilvl w:val="0"/>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Health Care Plans</w:t>
      </w:r>
    </w:p>
    <w:p w:rsidR="004E2F20" w:rsidRPr="003255E2" w:rsidRDefault="004E2F20" w:rsidP="00B75B94">
      <w:pPr>
        <w:pStyle w:val="ListParagraph"/>
        <w:widowControl w:val="0"/>
        <w:numPr>
          <w:ilvl w:val="0"/>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Pupil Illness During the School Day</w:t>
      </w:r>
    </w:p>
    <w:p w:rsidR="00B75B94" w:rsidRPr="003255E2" w:rsidRDefault="00B75B94" w:rsidP="00B75B94">
      <w:pPr>
        <w:pStyle w:val="ListParagraph"/>
        <w:widowControl w:val="0"/>
        <w:numPr>
          <w:ilvl w:val="0"/>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Disclosure</w:t>
      </w:r>
    </w:p>
    <w:p w:rsidR="004E2F20" w:rsidRPr="003255E2" w:rsidRDefault="004E2F20" w:rsidP="00B75B94">
      <w:pPr>
        <w:pStyle w:val="ListParagraph"/>
        <w:widowControl w:val="0"/>
        <w:numPr>
          <w:ilvl w:val="0"/>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First Aid</w:t>
      </w:r>
    </w:p>
    <w:p w:rsidR="004E2F20" w:rsidRPr="003255E2" w:rsidRDefault="004E2F20" w:rsidP="00D74646">
      <w:pPr>
        <w:pStyle w:val="ListParagraph"/>
        <w:widowControl w:val="0"/>
        <w:numPr>
          <w:ilvl w:val="0"/>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Emergency Arrangements</w:t>
      </w:r>
    </w:p>
    <w:p w:rsidR="004E2F20" w:rsidRPr="003255E2" w:rsidRDefault="004E2F20" w:rsidP="00B75B94">
      <w:pPr>
        <w:pStyle w:val="ListParagraph"/>
        <w:widowControl w:val="0"/>
        <w:numPr>
          <w:ilvl w:val="0"/>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Hygiene/Infection Control</w:t>
      </w:r>
    </w:p>
    <w:p w:rsidR="004E2F20" w:rsidRPr="003255E2" w:rsidRDefault="004E2F20" w:rsidP="00B75B94">
      <w:pPr>
        <w:pStyle w:val="ListParagraph"/>
        <w:widowControl w:val="0"/>
        <w:numPr>
          <w:ilvl w:val="0"/>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Pre-admission Arrangements</w:t>
      </w:r>
    </w:p>
    <w:p w:rsidR="004E2F20" w:rsidRPr="003255E2" w:rsidRDefault="004E2F20" w:rsidP="00B75B94">
      <w:pPr>
        <w:pStyle w:val="ListParagraph"/>
        <w:widowControl w:val="0"/>
        <w:numPr>
          <w:ilvl w:val="0"/>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Staff Training</w:t>
      </w:r>
    </w:p>
    <w:p w:rsidR="004E2F20" w:rsidRPr="003255E2" w:rsidRDefault="004E2F20" w:rsidP="00B75B94">
      <w:pPr>
        <w:pStyle w:val="ListParagraph"/>
        <w:widowControl w:val="0"/>
        <w:numPr>
          <w:ilvl w:val="0"/>
          <w:numId w:val="31"/>
        </w:numPr>
        <w:autoSpaceDE w:val="0"/>
        <w:autoSpaceDN w:val="0"/>
        <w:adjustRightInd w:val="0"/>
        <w:spacing w:after="240"/>
        <w:rPr>
          <w:rFonts w:asciiTheme="majorHAnsi" w:hAnsiTheme="majorHAnsi" w:cstheme="majorHAnsi"/>
        </w:rPr>
      </w:pPr>
      <w:r w:rsidRPr="003255E2">
        <w:rPr>
          <w:rFonts w:asciiTheme="majorHAnsi" w:hAnsiTheme="majorHAnsi" w:cstheme="majorHAnsi"/>
        </w:rPr>
        <w:t>Long-term Absence of Pupils</w:t>
      </w:r>
    </w:p>
    <w:p w:rsidR="00B75B94" w:rsidRPr="003255E2" w:rsidRDefault="00B75B94" w:rsidP="00B75B94">
      <w:pPr>
        <w:widowControl w:val="0"/>
        <w:autoSpaceDE w:val="0"/>
        <w:autoSpaceDN w:val="0"/>
        <w:adjustRightInd w:val="0"/>
        <w:spacing w:after="240"/>
        <w:ind w:left="360"/>
        <w:rPr>
          <w:rFonts w:asciiTheme="majorHAnsi" w:hAnsiTheme="majorHAnsi" w:cstheme="majorHAnsi"/>
        </w:rPr>
      </w:pPr>
      <w:r w:rsidRPr="003255E2">
        <w:rPr>
          <w:rFonts w:asciiTheme="majorHAnsi" w:hAnsiTheme="majorHAnsi" w:cstheme="majorHAnsi"/>
        </w:rPr>
        <w:t>Appendix</w:t>
      </w:r>
    </w:p>
    <w:p w:rsidR="00D74646" w:rsidRPr="003255E2" w:rsidRDefault="00D74646" w:rsidP="00B75B94">
      <w:pPr>
        <w:widowControl w:val="0"/>
        <w:autoSpaceDE w:val="0"/>
        <w:autoSpaceDN w:val="0"/>
        <w:adjustRightInd w:val="0"/>
        <w:spacing w:after="240"/>
        <w:ind w:left="360"/>
        <w:rPr>
          <w:rFonts w:asciiTheme="majorHAnsi" w:hAnsiTheme="majorHAnsi" w:cstheme="majorHAnsi"/>
        </w:rPr>
      </w:pPr>
    </w:p>
    <w:p w:rsidR="00D74646" w:rsidRPr="003255E2" w:rsidRDefault="00D74646" w:rsidP="00B75B94">
      <w:pPr>
        <w:widowControl w:val="0"/>
        <w:autoSpaceDE w:val="0"/>
        <w:autoSpaceDN w:val="0"/>
        <w:adjustRightInd w:val="0"/>
        <w:spacing w:after="240"/>
        <w:ind w:left="360"/>
        <w:rPr>
          <w:rFonts w:asciiTheme="majorHAnsi" w:hAnsiTheme="majorHAnsi" w:cstheme="majorHAnsi"/>
        </w:rPr>
      </w:pPr>
    </w:p>
    <w:p w:rsidR="004E2F20" w:rsidRPr="003255E2" w:rsidRDefault="004E2F20" w:rsidP="00B75B94">
      <w:pPr>
        <w:widowControl w:val="0"/>
        <w:autoSpaceDE w:val="0"/>
        <w:autoSpaceDN w:val="0"/>
        <w:adjustRightInd w:val="0"/>
        <w:spacing w:after="240"/>
        <w:ind w:left="360"/>
        <w:jc w:val="center"/>
        <w:rPr>
          <w:rFonts w:asciiTheme="majorHAnsi" w:hAnsiTheme="majorHAnsi" w:cstheme="majorHAnsi"/>
        </w:rPr>
      </w:pPr>
      <w:r w:rsidRPr="003255E2">
        <w:rPr>
          <w:rFonts w:asciiTheme="majorHAnsi" w:hAnsiTheme="majorHAnsi" w:cstheme="majorHAnsi"/>
          <w:b/>
        </w:rPr>
        <w:t>Policy for the Education</w:t>
      </w:r>
      <w:r w:rsidRPr="003255E2">
        <w:rPr>
          <w:rFonts w:ascii="Tahoma" w:hAnsi="Tahoma" w:cs="Tahoma"/>
          <w:b/>
        </w:rPr>
        <w:t> </w:t>
      </w:r>
      <w:r w:rsidRPr="003255E2">
        <w:rPr>
          <w:rFonts w:asciiTheme="majorHAnsi" w:hAnsiTheme="majorHAnsi" w:cstheme="majorHAnsi"/>
          <w:b/>
        </w:rPr>
        <w:t>of Pupils with Medical Needs</w:t>
      </w:r>
    </w:p>
    <w:p w:rsidR="004E2F20" w:rsidRPr="003255E2" w:rsidRDefault="004E2F20" w:rsidP="004E2F20">
      <w:pPr>
        <w:widowControl w:val="0"/>
        <w:autoSpaceDE w:val="0"/>
        <w:autoSpaceDN w:val="0"/>
        <w:adjustRightInd w:val="0"/>
        <w:spacing w:after="240"/>
        <w:contextualSpacing/>
        <w:jc w:val="center"/>
        <w:rPr>
          <w:rFonts w:asciiTheme="majorHAnsi" w:hAnsiTheme="majorHAnsi" w:cstheme="majorHAnsi"/>
          <w:b/>
        </w:rPr>
      </w:pPr>
      <w:r w:rsidRPr="003255E2">
        <w:rPr>
          <w:rFonts w:asciiTheme="majorHAnsi" w:hAnsiTheme="majorHAnsi" w:cstheme="majorHAnsi"/>
          <w:b/>
        </w:rPr>
        <w:lastRenderedPageBreak/>
        <w:t>And the Administration of Medication</w:t>
      </w:r>
    </w:p>
    <w:p w:rsidR="004E2F20" w:rsidRPr="003255E2" w:rsidRDefault="004E2F20" w:rsidP="00CA1297">
      <w:pPr>
        <w:widowControl w:val="0"/>
        <w:autoSpaceDE w:val="0"/>
        <w:autoSpaceDN w:val="0"/>
        <w:adjustRightInd w:val="0"/>
        <w:spacing w:after="240"/>
        <w:contextualSpacing/>
        <w:rPr>
          <w:rFonts w:asciiTheme="majorHAnsi" w:hAnsiTheme="majorHAnsi" w:cstheme="majorHAnsi"/>
          <w:b/>
          <w:bCs/>
        </w:rPr>
      </w:pPr>
    </w:p>
    <w:p w:rsidR="00556DFA" w:rsidRPr="003255E2" w:rsidRDefault="00556DFA" w:rsidP="00655EFE">
      <w:pPr>
        <w:widowControl w:val="0"/>
        <w:autoSpaceDE w:val="0"/>
        <w:autoSpaceDN w:val="0"/>
        <w:adjustRightInd w:val="0"/>
        <w:spacing w:after="240"/>
        <w:contextualSpacing/>
        <w:outlineLvl w:val="0"/>
        <w:rPr>
          <w:rFonts w:asciiTheme="majorHAnsi" w:hAnsiTheme="majorHAnsi" w:cstheme="majorHAnsi"/>
          <w:b/>
          <w:bCs/>
        </w:rPr>
      </w:pPr>
      <w:r w:rsidRPr="003255E2">
        <w:rPr>
          <w:rFonts w:asciiTheme="majorHAnsi" w:hAnsiTheme="majorHAnsi" w:cstheme="majorHAnsi"/>
          <w:b/>
          <w:bCs/>
        </w:rPr>
        <w:t>1. Introduction</w:t>
      </w:r>
    </w:p>
    <w:p w:rsidR="00CA1297" w:rsidRPr="003255E2" w:rsidRDefault="00CA1297" w:rsidP="00CA1297">
      <w:pPr>
        <w:widowControl w:val="0"/>
        <w:autoSpaceDE w:val="0"/>
        <w:autoSpaceDN w:val="0"/>
        <w:adjustRightInd w:val="0"/>
        <w:spacing w:after="240"/>
        <w:contextualSpacing/>
        <w:rPr>
          <w:rFonts w:asciiTheme="majorHAnsi" w:hAnsiTheme="majorHAnsi" w:cstheme="majorHAnsi"/>
        </w:rPr>
      </w:pPr>
    </w:p>
    <w:p w:rsidR="00556DFA" w:rsidRPr="003255E2" w:rsidRDefault="00556DFA" w:rsidP="00CA1297">
      <w:pPr>
        <w:widowControl w:val="0"/>
        <w:autoSpaceDE w:val="0"/>
        <w:autoSpaceDN w:val="0"/>
        <w:adjustRightInd w:val="0"/>
        <w:spacing w:after="240"/>
        <w:contextualSpacing/>
        <w:rPr>
          <w:rFonts w:asciiTheme="majorHAnsi" w:hAnsiTheme="majorHAnsi" w:cstheme="majorHAnsi"/>
        </w:rPr>
      </w:pPr>
      <w:r w:rsidRPr="003255E2">
        <w:rPr>
          <w:rFonts w:asciiTheme="majorHAnsi" w:hAnsiTheme="majorHAnsi" w:cstheme="majorHAnsi"/>
        </w:rPr>
        <w:t>This policy is written in response to the guidance contained in the Welsh Assembly Government circular “Access to Education and Support for Children and Young People with Medical Needs”.</w:t>
      </w:r>
    </w:p>
    <w:p w:rsidR="00CA1297" w:rsidRPr="003255E2" w:rsidRDefault="00CA1297" w:rsidP="00CA1297">
      <w:pPr>
        <w:widowControl w:val="0"/>
        <w:autoSpaceDE w:val="0"/>
        <w:autoSpaceDN w:val="0"/>
        <w:adjustRightInd w:val="0"/>
        <w:spacing w:after="240"/>
        <w:contextualSpacing/>
        <w:rPr>
          <w:rFonts w:asciiTheme="majorHAnsi" w:hAnsiTheme="majorHAnsi" w:cstheme="majorHAnsi"/>
        </w:rPr>
      </w:pPr>
    </w:p>
    <w:p w:rsidR="00556DFA" w:rsidRPr="003255E2" w:rsidRDefault="002F33EA" w:rsidP="00CA1297">
      <w:pPr>
        <w:widowControl w:val="0"/>
        <w:autoSpaceDE w:val="0"/>
        <w:autoSpaceDN w:val="0"/>
        <w:adjustRightInd w:val="0"/>
        <w:spacing w:after="240"/>
        <w:rPr>
          <w:rFonts w:asciiTheme="majorHAnsi" w:hAnsiTheme="majorHAnsi" w:cstheme="majorHAnsi"/>
        </w:rPr>
      </w:pPr>
      <w:r w:rsidRPr="003255E2">
        <w:rPr>
          <w:rFonts w:asciiTheme="majorHAnsi" w:hAnsiTheme="majorHAnsi" w:cstheme="majorHAnsi"/>
        </w:rPr>
        <w:t>Children and young</w:t>
      </w:r>
      <w:r w:rsidR="00710084" w:rsidRPr="003255E2">
        <w:rPr>
          <w:rFonts w:asciiTheme="majorHAnsi" w:hAnsiTheme="majorHAnsi" w:cstheme="majorHAnsi"/>
        </w:rPr>
        <w:t xml:space="preserve"> people with medical needs have </w:t>
      </w:r>
      <w:r w:rsidRPr="003255E2">
        <w:rPr>
          <w:rFonts w:asciiTheme="majorHAnsi" w:hAnsiTheme="majorHAnsi" w:cstheme="majorHAnsi"/>
        </w:rPr>
        <w:t xml:space="preserve">the same rights of admission to school as others, and cannot generally be excluded from school for medical reasons.  </w:t>
      </w:r>
      <w:r w:rsidR="003255E2" w:rsidRPr="003255E2">
        <w:rPr>
          <w:rFonts w:asciiTheme="majorHAnsi" w:hAnsiTheme="majorHAnsi" w:cstheme="majorHAnsi"/>
        </w:rPr>
        <w:t>Bodringallt</w:t>
      </w:r>
      <w:r w:rsidR="00D74646" w:rsidRPr="003255E2">
        <w:rPr>
          <w:rFonts w:asciiTheme="majorHAnsi" w:hAnsiTheme="majorHAnsi" w:cstheme="majorHAnsi"/>
        </w:rPr>
        <w:t xml:space="preserve"> Primary</w:t>
      </w:r>
      <w:r w:rsidR="00CA1297" w:rsidRPr="003255E2">
        <w:rPr>
          <w:rFonts w:asciiTheme="majorHAnsi" w:hAnsiTheme="majorHAnsi" w:cstheme="majorHAnsi"/>
        </w:rPr>
        <w:t xml:space="preserve"> </w:t>
      </w:r>
      <w:r w:rsidR="005C6EF2" w:rsidRPr="003255E2">
        <w:rPr>
          <w:rFonts w:asciiTheme="majorHAnsi" w:hAnsiTheme="majorHAnsi" w:cstheme="majorHAnsi"/>
        </w:rPr>
        <w:t>believes</w:t>
      </w:r>
      <w:r w:rsidR="00CA1297" w:rsidRPr="003255E2">
        <w:rPr>
          <w:rFonts w:asciiTheme="majorHAnsi" w:hAnsiTheme="majorHAnsi" w:cstheme="majorHAnsi"/>
        </w:rPr>
        <w:t xml:space="preserve"> that </w:t>
      </w:r>
      <w:r w:rsidR="00556DFA" w:rsidRPr="003255E2">
        <w:rPr>
          <w:rFonts w:asciiTheme="majorHAnsi" w:hAnsiTheme="majorHAnsi" w:cstheme="majorHAnsi"/>
        </w:rPr>
        <w:t xml:space="preserve">all </w:t>
      </w:r>
      <w:r w:rsidR="005C6EF2" w:rsidRPr="003255E2">
        <w:rPr>
          <w:rFonts w:asciiTheme="majorHAnsi" w:hAnsiTheme="majorHAnsi" w:cstheme="majorHAnsi"/>
        </w:rPr>
        <w:t xml:space="preserve">pupils </w:t>
      </w:r>
      <w:r w:rsidR="00CA1297" w:rsidRPr="003255E2">
        <w:rPr>
          <w:rFonts w:asciiTheme="majorHAnsi" w:hAnsiTheme="majorHAnsi" w:cstheme="majorHAnsi"/>
        </w:rPr>
        <w:t>with medic</w:t>
      </w:r>
      <w:r w:rsidR="005C6EF2" w:rsidRPr="003255E2">
        <w:rPr>
          <w:rFonts w:asciiTheme="majorHAnsi" w:hAnsiTheme="majorHAnsi" w:cstheme="majorHAnsi"/>
        </w:rPr>
        <w:t xml:space="preserve">al needs should be able to access a full curriculum </w:t>
      </w:r>
      <w:r w:rsidR="00556DFA" w:rsidRPr="003255E2">
        <w:rPr>
          <w:rFonts w:asciiTheme="majorHAnsi" w:hAnsiTheme="majorHAnsi" w:cstheme="majorHAnsi"/>
        </w:rPr>
        <w:t>wi</w:t>
      </w:r>
      <w:r w:rsidR="005C6EF2" w:rsidRPr="003255E2">
        <w:rPr>
          <w:rFonts w:asciiTheme="majorHAnsi" w:hAnsiTheme="majorHAnsi" w:cstheme="majorHAnsi"/>
        </w:rPr>
        <w:t>thout stigma or exclusion and that appropriate procedures should be in place to allow them to do so.</w:t>
      </w:r>
    </w:p>
    <w:p w:rsidR="00CA1297" w:rsidRPr="003255E2" w:rsidRDefault="00CA1297" w:rsidP="00CA1297">
      <w:pPr>
        <w:widowControl w:val="0"/>
        <w:autoSpaceDE w:val="0"/>
        <w:autoSpaceDN w:val="0"/>
        <w:adjustRightInd w:val="0"/>
        <w:spacing w:after="240"/>
        <w:contextualSpacing/>
        <w:rPr>
          <w:rFonts w:asciiTheme="majorHAnsi" w:hAnsiTheme="majorHAnsi" w:cstheme="majorHAnsi"/>
        </w:rPr>
      </w:pPr>
    </w:p>
    <w:p w:rsidR="00CA1297" w:rsidRPr="003255E2" w:rsidRDefault="00556DFA" w:rsidP="005C6EF2">
      <w:pPr>
        <w:widowControl w:val="0"/>
        <w:autoSpaceDE w:val="0"/>
        <w:autoSpaceDN w:val="0"/>
        <w:adjustRightInd w:val="0"/>
        <w:spacing w:after="240"/>
        <w:contextualSpacing/>
        <w:rPr>
          <w:rFonts w:asciiTheme="majorHAnsi" w:hAnsiTheme="majorHAnsi" w:cstheme="majorHAnsi"/>
        </w:rPr>
      </w:pPr>
      <w:r w:rsidRPr="003255E2">
        <w:rPr>
          <w:rFonts w:asciiTheme="majorHAnsi" w:hAnsiTheme="majorHAnsi" w:cstheme="majorHAnsi"/>
        </w:rPr>
        <w:t>Children and young people covered by this policy may:</w:t>
      </w:r>
    </w:p>
    <w:p w:rsidR="002F33EA" w:rsidRPr="003255E2" w:rsidRDefault="005C6EF2" w:rsidP="00B75B94">
      <w:pPr>
        <w:pStyle w:val="ListParagraph"/>
        <w:widowControl w:val="0"/>
        <w:numPr>
          <w:ilvl w:val="0"/>
          <w:numId w:val="6"/>
        </w:numPr>
        <w:autoSpaceDE w:val="0"/>
        <w:autoSpaceDN w:val="0"/>
        <w:adjustRightInd w:val="0"/>
        <w:spacing w:after="240"/>
        <w:ind w:left="578" w:hanging="357"/>
        <w:rPr>
          <w:rFonts w:asciiTheme="majorHAnsi" w:hAnsiTheme="majorHAnsi" w:cstheme="majorHAnsi"/>
        </w:rPr>
      </w:pPr>
      <w:r w:rsidRPr="003255E2">
        <w:rPr>
          <w:rFonts w:asciiTheme="majorHAnsi" w:hAnsiTheme="majorHAnsi" w:cstheme="majorHAnsi"/>
        </w:rPr>
        <w:t>have a long term or recurring illness/condition</w:t>
      </w:r>
      <w:r w:rsidR="002F33EA" w:rsidRPr="003255E2">
        <w:rPr>
          <w:rFonts w:asciiTheme="majorHAnsi" w:hAnsiTheme="majorHAnsi" w:cstheme="majorHAnsi"/>
        </w:rPr>
        <w:t>;</w:t>
      </w:r>
    </w:p>
    <w:p w:rsidR="002F33EA" w:rsidRPr="003255E2" w:rsidRDefault="005C6EF2" w:rsidP="00B75B94">
      <w:pPr>
        <w:pStyle w:val="ListParagraph"/>
        <w:widowControl w:val="0"/>
        <w:numPr>
          <w:ilvl w:val="0"/>
          <w:numId w:val="6"/>
        </w:numPr>
        <w:autoSpaceDE w:val="0"/>
        <w:autoSpaceDN w:val="0"/>
        <w:adjustRightInd w:val="0"/>
        <w:spacing w:after="240"/>
        <w:ind w:left="578" w:hanging="357"/>
        <w:rPr>
          <w:rFonts w:asciiTheme="majorHAnsi" w:hAnsiTheme="majorHAnsi" w:cstheme="majorHAnsi"/>
        </w:rPr>
      </w:pPr>
      <w:r w:rsidRPr="003255E2">
        <w:rPr>
          <w:rFonts w:asciiTheme="majorHAnsi" w:hAnsiTheme="majorHAnsi" w:cstheme="majorHAnsi"/>
        </w:rPr>
        <w:t>have complex medical needs</w:t>
      </w:r>
      <w:r w:rsidR="002F33EA" w:rsidRPr="003255E2">
        <w:rPr>
          <w:rFonts w:asciiTheme="majorHAnsi" w:hAnsiTheme="majorHAnsi" w:cstheme="majorHAnsi"/>
        </w:rPr>
        <w:t>;</w:t>
      </w:r>
    </w:p>
    <w:p w:rsidR="002F33EA" w:rsidRPr="003255E2" w:rsidRDefault="00F3229E" w:rsidP="00B75B94">
      <w:pPr>
        <w:pStyle w:val="ListParagraph"/>
        <w:widowControl w:val="0"/>
        <w:numPr>
          <w:ilvl w:val="0"/>
          <w:numId w:val="6"/>
        </w:numPr>
        <w:autoSpaceDE w:val="0"/>
        <w:autoSpaceDN w:val="0"/>
        <w:adjustRightInd w:val="0"/>
        <w:spacing w:after="240"/>
        <w:ind w:left="578" w:hanging="357"/>
        <w:rPr>
          <w:rFonts w:asciiTheme="majorHAnsi" w:hAnsiTheme="majorHAnsi" w:cstheme="majorHAnsi"/>
        </w:rPr>
      </w:pPr>
      <w:r w:rsidRPr="003255E2">
        <w:rPr>
          <w:rFonts w:asciiTheme="majorHAnsi" w:hAnsiTheme="majorHAnsi" w:cstheme="majorHAnsi"/>
        </w:rPr>
        <w:t>take</w:t>
      </w:r>
      <w:r w:rsidR="00CA1297" w:rsidRPr="003255E2">
        <w:rPr>
          <w:rFonts w:asciiTheme="majorHAnsi" w:hAnsiTheme="majorHAnsi" w:cstheme="majorHAnsi"/>
        </w:rPr>
        <w:t xml:space="preserve"> medication for conditions (both long term an</w:t>
      </w:r>
      <w:r w:rsidR="002F33EA" w:rsidRPr="003255E2">
        <w:rPr>
          <w:rFonts w:asciiTheme="majorHAnsi" w:hAnsiTheme="majorHAnsi" w:cstheme="majorHAnsi"/>
        </w:rPr>
        <w:t>d short term);</w:t>
      </w:r>
    </w:p>
    <w:p w:rsidR="002F33EA" w:rsidRPr="003255E2" w:rsidRDefault="002F33EA" w:rsidP="00B75B94">
      <w:pPr>
        <w:pStyle w:val="ListParagraph"/>
        <w:widowControl w:val="0"/>
        <w:numPr>
          <w:ilvl w:val="0"/>
          <w:numId w:val="6"/>
        </w:numPr>
        <w:autoSpaceDE w:val="0"/>
        <w:autoSpaceDN w:val="0"/>
        <w:adjustRightInd w:val="0"/>
        <w:spacing w:after="240"/>
        <w:ind w:left="578" w:hanging="357"/>
        <w:rPr>
          <w:rFonts w:asciiTheme="majorHAnsi" w:hAnsiTheme="majorHAnsi" w:cstheme="majorHAnsi"/>
        </w:rPr>
      </w:pPr>
      <w:r w:rsidRPr="003255E2">
        <w:rPr>
          <w:rFonts w:asciiTheme="majorHAnsi" w:hAnsiTheme="majorHAnsi" w:cstheme="majorHAnsi"/>
        </w:rPr>
        <w:t>be recovering from an illness or injury keeping them away from school during recovery;</w:t>
      </w:r>
    </w:p>
    <w:p w:rsidR="005C6EF2" w:rsidRPr="003255E2" w:rsidRDefault="005C6EF2" w:rsidP="00B75B94">
      <w:pPr>
        <w:pStyle w:val="ListParagraph"/>
        <w:widowControl w:val="0"/>
        <w:numPr>
          <w:ilvl w:val="0"/>
          <w:numId w:val="6"/>
        </w:numPr>
        <w:autoSpaceDE w:val="0"/>
        <w:autoSpaceDN w:val="0"/>
        <w:adjustRightInd w:val="0"/>
        <w:spacing w:after="240"/>
        <w:ind w:left="578" w:hanging="357"/>
        <w:rPr>
          <w:rFonts w:asciiTheme="majorHAnsi" w:hAnsiTheme="majorHAnsi" w:cstheme="majorHAnsi"/>
        </w:rPr>
      </w:pPr>
      <w:r w:rsidRPr="003255E2">
        <w:rPr>
          <w:rFonts w:asciiTheme="majorHAnsi" w:hAnsiTheme="majorHAnsi" w:cstheme="majorHAnsi"/>
        </w:rPr>
        <w:t xml:space="preserve">be unable to attend school for </w:t>
      </w:r>
      <w:r w:rsidR="00F3229E" w:rsidRPr="003255E2">
        <w:rPr>
          <w:rFonts w:asciiTheme="majorHAnsi" w:hAnsiTheme="majorHAnsi" w:cstheme="majorHAnsi"/>
        </w:rPr>
        <w:t xml:space="preserve">periods of time for </w:t>
      </w:r>
      <w:r w:rsidRPr="003255E2">
        <w:rPr>
          <w:rFonts w:asciiTheme="majorHAnsi" w:hAnsiTheme="majorHAnsi" w:cstheme="majorHAnsi"/>
        </w:rPr>
        <w:t>medical reasons</w:t>
      </w:r>
      <w:r w:rsidR="00F3229E" w:rsidRPr="003255E2">
        <w:rPr>
          <w:rFonts w:asciiTheme="majorHAnsi" w:hAnsiTheme="majorHAnsi" w:cstheme="majorHAnsi"/>
        </w:rPr>
        <w:t>.</w:t>
      </w:r>
    </w:p>
    <w:p w:rsidR="00DD7530" w:rsidRPr="003255E2" w:rsidRDefault="00DD7530" w:rsidP="00DD7530">
      <w:pPr>
        <w:pStyle w:val="ListParagraph"/>
        <w:widowControl w:val="0"/>
        <w:autoSpaceDE w:val="0"/>
        <w:autoSpaceDN w:val="0"/>
        <w:adjustRightInd w:val="0"/>
        <w:spacing w:after="240"/>
        <w:ind w:left="578"/>
        <w:rPr>
          <w:rFonts w:asciiTheme="majorHAnsi" w:hAnsiTheme="majorHAnsi" w:cstheme="majorHAnsi"/>
        </w:rPr>
      </w:pPr>
    </w:p>
    <w:p w:rsidR="00C5495A" w:rsidRPr="003255E2" w:rsidRDefault="00556DFA" w:rsidP="00655EFE">
      <w:pPr>
        <w:widowControl w:val="0"/>
        <w:tabs>
          <w:tab w:val="left" w:pos="220"/>
          <w:tab w:val="left" w:pos="720"/>
        </w:tabs>
        <w:autoSpaceDE w:val="0"/>
        <w:autoSpaceDN w:val="0"/>
        <w:adjustRightInd w:val="0"/>
        <w:spacing w:after="240"/>
        <w:outlineLvl w:val="0"/>
        <w:rPr>
          <w:rFonts w:asciiTheme="majorHAnsi" w:hAnsiTheme="majorHAnsi" w:cstheme="majorHAnsi"/>
        </w:rPr>
      </w:pPr>
      <w:r w:rsidRPr="003255E2">
        <w:rPr>
          <w:rFonts w:asciiTheme="majorHAnsi" w:hAnsiTheme="majorHAnsi" w:cstheme="majorHAnsi"/>
          <w:b/>
          <w:bCs/>
        </w:rPr>
        <w:t xml:space="preserve">2. Aim </w:t>
      </w:r>
    </w:p>
    <w:p w:rsidR="00556DFA" w:rsidRPr="003255E2" w:rsidRDefault="00556DFA" w:rsidP="00C5495A">
      <w:pPr>
        <w:widowControl w:val="0"/>
        <w:tabs>
          <w:tab w:val="left" w:pos="220"/>
          <w:tab w:val="left" w:pos="720"/>
        </w:tabs>
        <w:autoSpaceDE w:val="0"/>
        <w:autoSpaceDN w:val="0"/>
        <w:adjustRightInd w:val="0"/>
        <w:spacing w:after="240"/>
        <w:rPr>
          <w:rFonts w:asciiTheme="majorHAnsi" w:hAnsiTheme="majorHAnsi" w:cstheme="majorHAnsi"/>
        </w:rPr>
      </w:pPr>
      <w:r w:rsidRPr="003255E2">
        <w:rPr>
          <w:rFonts w:asciiTheme="majorHAnsi" w:hAnsiTheme="majorHAnsi" w:cstheme="majorHAnsi"/>
        </w:rPr>
        <w:t>Our aim is to ensure that all children and young people in our school continue to have access to as much education as their medical condition allows so that they are able to maintain the momentum of their education and to keep up with their studies. The nature of the provision will be responsive to the demands of medical conditions tha</w:t>
      </w:r>
      <w:r w:rsidR="00710084" w:rsidRPr="003255E2">
        <w:rPr>
          <w:rFonts w:asciiTheme="majorHAnsi" w:hAnsiTheme="majorHAnsi" w:cstheme="majorHAnsi"/>
        </w:rPr>
        <w:t xml:space="preserve">t can sometimes be changeable. </w:t>
      </w:r>
    </w:p>
    <w:p w:rsidR="00DA637A" w:rsidRPr="003255E2" w:rsidRDefault="00DA637A" w:rsidP="00DA637A">
      <w:pPr>
        <w:widowControl w:val="0"/>
        <w:autoSpaceDE w:val="0"/>
        <w:autoSpaceDN w:val="0"/>
        <w:adjustRightInd w:val="0"/>
        <w:spacing w:after="240"/>
        <w:rPr>
          <w:rFonts w:asciiTheme="majorHAnsi" w:hAnsiTheme="majorHAnsi" w:cstheme="majorHAnsi"/>
        </w:rPr>
      </w:pPr>
      <w:r w:rsidRPr="003255E2">
        <w:rPr>
          <w:rFonts w:asciiTheme="majorHAnsi" w:hAnsiTheme="majorHAnsi" w:cstheme="majorHAnsi"/>
        </w:rPr>
        <w:t>The school will work closely with parents/carers to ensure their child receives appropriate access to all aspects of education. We will ensure that we work in multi-disciplinary way with parents/carers and health staff, share all relevant information and work together to manage long-term health conditions.</w:t>
      </w:r>
    </w:p>
    <w:p w:rsidR="000E1570" w:rsidRPr="003255E2" w:rsidRDefault="000E1570" w:rsidP="000E1570">
      <w:pPr>
        <w:widowControl w:val="0"/>
        <w:autoSpaceDE w:val="0"/>
        <w:autoSpaceDN w:val="0"/>
        <w:adjustRightInd w:val="0"/>
        <w:spacing w:after="240"/>
        <w:rPr>
          <w:rFonts w:asciiTheme="majorHAnsi" w:hAnsiTheme="majorHAnsi" w:cstheme="majorHAnsi"/>
        </w:rPr>
      </w:pPr>
      <w:r w:rsidRPr="003255E2">
        <w:rPr>
          <w:rFonts w:asciiTheme="majorHAnsi" w:hAnsiTheme="majorHAnsi" w:cstheme="majorHAnsi"/>
        </w:rPr>
        <w:t>We will ensure that their own pastoral care arrangements allow children and young people, should they wish, to discuss any health related and other problems with a relevant health professional, educational psychologist, education welfare officer, counsellor or other professional. The school and family should liaise in providing maximum support for the child or young person.</w:t>
      </w:r>
    </w:p>
    <w:p w:rsidR="000E1570" w:rsidRPr="003255E2" w:rsidRDefault="000E1570" w:rsidP="00DA637A">
      <w:pPr>
        <w:widowControl w:val="0"/>
        <w:autoSpaceDE w:val="0"/>
        <w:autoSpaceDN w:val="0"/>
        <w:adjustRightInd w:val="0"/>
        <w:spacing w:after="240"/>
        <w:rPr>
          <w:rFonts w:asciiTheme="majorHAnsi" w:hAnsiTheme="majorHAnsi" w:cstheme="majorHAnsi"/>
        </w:rPr>
      </w:pPr>
    </w:p>
    <w:p w:rsidR="00DA637A" w:rsidRPr="003255E2" w:rsidRDefault="00DA637A" w:rsidP="00C5495A">
      <w:pPr>
        <w:widowControl w:val="0"/>
        <w:tabs>
          <w:tab w:val="left" w:pos="220"/>
          <w:tab w:val="left" w:pos="720"/>
        </w:tabs>
        <w:autoSpaceDE w:val="0"/>
        <w:autoSpaceDN w:val="0"/>
        <w:adjustRightInd w:val="0"/>
        <w:spacing w:after="240"/>
        <w:rPr>
          <w:rFonts w:asciiTheme="majorHAnsi" w:hAnsiTheme="majorHAnsi" w:cstheme="majorHAnsi"/>
        </w:rPr>
      </w:pPr>
    </w:p>
    <w:p w:rsidR="00C5495A" w:rsidRPr="003255E2" w:rsidRDefault="00556DFA" w:rsidP="00655EFE">
      <w:pPr>
        <w:widowControl w:val="0"/>
        <w:autoSpaceDE w:val="0"/>
        <w:autoSpaceDN w:val="0"/>
        <w:adjustRightInd w:val="0"/>
        <w:spacing w:after="240"/>
        <w:outlineLvl w:val="0"/>
        <w:rPr>
          <w:rFonts w:asciiTheme="majorHAnsi" w:hAnsiTheme="majorHAnsi" w:cstheme="majorHAnsi"/>
        </w:rPr>
      </w:pPr>
      <w:r w:rsidRPr="003255E2">
        <w:rPr>
          <w:rFonts w:asciiTheme="majorHAnsi" w:hAnsiTheme="majorHAnsi" w:cstheme="majorHAnsi"/>
          <w:b/>
          <w:bCs/>
        </w:rPr>
        <w:t xml:space="preserve">3. Responsibilities </w:t>
      </w:r>
    </w:p>
    <w:p w:rsidR="00AD1BDD" w:rsidRPr="003255E2" w:rsidRDefault="00513B58" w:rsidP="00655EFE">
      <w:pPr>
        <w:widowControl w:val="0"/>
        <w:autoSpaceDE w:val="0"/>
        <w:autoSpaceDN w:val="0"/>
        <w:adjustRightInd w:val="0"/>
        <w:spacing w:after="240"/>
        <w:outlineLvl w:val="0"/>
        <w:rPr>
          <w:rFonts w:asciiTheme="majorHAnsi" w:hAnsiTheme="majorHAnsi" w:cstheme="majorHAnsi"/>
          <w:b/>
        </w:rPr>
      </w:pPr>
      <w:r w:rsidRPr="003255E2">
        <w:rPr>
          <w:rFonts w:asciiTheme="majorHAnsi" w:hAnsiTheme="majorHAnsi" w:cstheme="majorHAnsi"/>
          <w:b/>
        </w:rPr>
        <w:t xml:space="preserve">3.1 </w:t>
      </w:r>
      <w:r w:rsidR="00AD1BDD" w:rsidRPr="003255E2">
        <w:rPr>
          <w:rFonts w:asciiTheme="majorHAnsi" w:hAnsiTheme="majorHAnsi" w:cstheme="majorHAnsi"/>
          <w:b/>
        </w:rPr>
        <w:t>The Governing Body</w:t>
      </w:r>
    </w:p>
    <w:p w:rsidR="00AD1BDD" w:rsidRPr="003255E2" w:rsidRDefault="00674377" w:rsidP="0025754C">
      <w:pPr>
        <w:overflowPunct w:val="0"/>
        <w:autoSpaceDE w:val="0"/>
        <w:autoSpaceDN w:val="0"/>
        <w:adjustRightInd w:val="0"/>
        <w:textAlignment w:val="baseline"/>
        <w:rPr>
          <w:rFonts w:asciiTheme="majorHAnsi" w:hAnsiTheme="majorHAnsi" w:cstheme="majorHAnsi"/>
        </w:rPr>
      </w:pPr>
      <w:r w:rsidRPr="003255E2">
        <w:rPr>
          <w:rFonts w:asciiTheme="majorHAnsi" w:hAnsiTheme="majorHAnsi" w:cstheme="majorHAnsi"/>
        </w:rPr>
        <w:t xml:space="preserve">The </w:t>
      </w:r>
      <w:r w:rsidR="00AD1BDD" w:rsidRPr="003255E2">
        <w:rPr>
          <w:rFonts w:asciiTheme="majorHAnsi" w:hAnsiTheme="majorHAnsi" w:cstheme="majorHAnsi"/>
        </w:rPr>
        <w:t xml:space="preserve">Governing Body of </w:t>
      </w:r>
      <w:r w:rsidR="003255E2" w:rsidRPr="003255E2">
        <w:rPr>
          <w:rFonts w:asciiTheme="majorHAnsi" w:hAnsiTheme="majorHAnsi" w:cstheme="majorHAnsi"/>
        </w:rPr>
        <w:t>Bodringallt</w:t>
      </w:r>
      <w:r w:rsidR="00D74646" w:rsidRPr="003255E2">
        <w:rPr>
          <w:rFonts w:asciiTheme="majorHAnsi" w:hAnsiTheme="majorHAnsi" w:cstheme="majorHAnsi"/>
        </w:rPr>
        <w:t xml:space="preserve"> Primary</w:t>
      </w:r>
      <w:r w:rsidR="00AD1BDD" w:rsidRPr="003255E2">
        <w:rPr>
          <w:rFonts w:asciiTheme="majorHAnsi" w:hAnsiTheme="majorHAnsi" w:cstheme="majorHAnsi"/>
        </w:rPr>
        <w:t xml:space="preserve"> will </w:t>
      </w:r>
      <w:r w:rsidRPr="003255E2">
        <w:rPr>
          <w:rFonts w:asciiTheme="majorHAnsi" w:hAnsiTheme="majorHAnsi" w:cstheme="majorHAnsi"/>
        </w:rPr>
        <w:t>have responsibility for</w:t>
      </w:r>
      <w:r w:rsidR="00AD1BDD" w:rsidRPr="003255E2">
        <w:rPr>
          <w:rFonts w:asciiTheme="majorHAnsi" w:hAnsiTheme="majorHAnsi" w:cstheme="majorHAnsi"/>
        </w:rPr>
        <w:t xml:space="preserve"> reviewing this policy</w:t>
      </w:r>
      <w:r w:rsidRPr="003255E2">
        <w:rPr>
          <w:rFonts w:asciiTheme="majorHAnsi" w:hAnsiTheme="majorHAnsi" w:cstheme="majorHAnsi"/>
        </w:rPr>
        <w:t xml:space="preserve"> every two years</w:t>
      </w:r>
      <w:r w:rsidR="00AD1BDD" w:rsidRPr="003255E2">
        <w:rPr>
          <w:rFonts w:asciiTheme="majorHAnsi" w:hAnsiTheme="majorHAnsi" w:cstheme="majorHAnsi"/>
        </w:rPr>
        <w:t>.</w:t>
      </w:r>
      <w:r w:rsidR="0025754C" w:rsidRPr="003255E2">
        <w:rPr>
          <w:rFonts w:asciiTheme="majorHAnsi" w:hAnsiTheme="majorHAnsi" w:cstheme="majorHAnsi"/>
        </w:rPr>
        <w:t xml:space="preserve"> </w:t>
      </w:r>
    </w:p>
    <w:p w:rsidR="00AD1BDD" w:rsidRPr="003255E2" w:rsidRDefault="00AD1BDD" w:rsidP="00556DFA">
      <w:pPr>
        <w:widowControl w:val="0"/>
        <w:autoSpaceDE w:val="0"/>
        <w:autoSpaceDN w:val="0"/>
        <w:adjustRightInd w:val="0"/>
        <w:spacing w:after="240"/>
        <w:rPr>
          <w:rFonts w:asciiTheme="majorHAnsi" w:hAnsiTheme="majorHAnsi" w:cstheme="majorHAnsi"/>
        </w:rPr>
      </w:pPr>
    </w:p>
    <w:p w:rsidR="00F3229E" w:rsidRPr="003255E2" w:rsidRDefault="00513B58" w:rsidP="00655EFE">
      <w:pPr>
        <w:widowControl w:val="0"/>
        <w:tabs>
          <w:tab w:val="left" w:pos="220"/>
          <w:tab w:val="left" w:pos="720"/>
        </w:tabs>
        <w:autoSpaceDE w:val="0"/>
        <w:autoSpaceDN w:val="0"/>
        <w:adjustRightInd w:val="0"/>
        <w:spacing w:after="320"/>
        <w:outlineLvl w:val="0"/>
        <w:rPr>
          <w:rFonts w:asciiTheme="majorHAnsi" w:hAnsiTheme="majorHAnsi" w:cstheme="majorHAnsi"/>
          <w:b/>
        </w:rPr>
      </w:pPr>
      <w:r w:rsidRPr="003255E2">
        <w:rPr>
          <w:rFonts w:asciiTheme="majorHAnsi" w:hAnsiTheme="majorHAnsi" w:cstheme="majorHAnsi"/>
          <w:b/>
        </w:rPr>
        <w:t xml:space="preserve">3.2 </w:t>
      </w:r>
      <w:r w:rsidR="004E2F20" w:rsidRPr="003255E2">
        <w:rPr>
          <w:rFonts w:asciiTheme="majorHAnsi" w:hAnsiTheme="majorHAnsi" w:cstheme="majorHAnsi"/>
          <w:b/>
        </w:rPr>
        <w:t>Head T</w:t>
      </w:r>
      <w:r w:rsidR="00E16B32" w:rsidRPr="003255E2">
        <w:rPr>
          <w:rFonts w:asciiTheme="majorHAnsi" w:hAnsiTheme="majorHAnsi" w:cstheme="majorHAnsi"/>
          <w:b/>
        </w:rPr>
        <w:t>eacher</w:t>
      </w:r>
    </w:p>
    <w:p w:rsidR="004259E0" w:rsidRPr="003255E2" w:rsidRDefault="00F3229E" w:rsidP="00F3229E">
      <w:pPr>
        <w:widowControl w:val="0"/>
        <w:tabs>
          <w:tab w:val="left" w:pos="220"/>
          <w:tab w:val="left" w:pos="720"/>
        </w:tabs>
        <w:autoSpaceDE w:val="0"/>
        <w:autoSpaceDN w:val="0"/>
        <w:adjustRightInd w:val="0"/>
        <w:spacing w:after="320"/>
        <w:rPr>
          <w:rFonts w:asciiTheme="majorHAnsi" w:hAnsiTheme="majorHAnsi" w:cstheme="majorHAnsi"/>
        </w:rPr>
      </w:pPr>
      <w:r w:rsidRPr="003255E2">
        <w:rPr>
          <w:rFonts w:asciiTheme="majorHAnsi" w:hAnsiTheme="majorHAnsi" w:cstheme="majorHAnsi"/>
        </w:rPr>
        <w:lastRenderedPageBreak/>
        <w:t xml:space="preserve">The Headteacher of </w:t>
      </w:r>
      <w:r w:rsidR="003255E2" w:rsidRPr="003255E2">
        <w:rPr>
          <w:rFonts w:asciiTheme="majorHAnsi" w:hAnsiTheme="majorHAnsi" w:cstheme="majorHAnsi"/>
        </w:rPr>
        <w:t>Bodringallt</w:t>
      </w:r>
      <w:r w:rsidR="00D74646" w:rsidRPr="003255E2">
        <w:rPr>
          <w:rFonts w:asciiTheme="majorHAnsi" w:hAnsiTheme="majorHAnsi" w:cstheme="majorHAnsi"/>
        </w:rPr>
        <w:t xml:space="preserve"> Primary</w:t>
      </w:r>
      <w:r w:rsidRPr="003255E2">
        <w:rPr>
          <w:rFonts w:asciiTheme="majorHAnsi" w:hAnsiTheme="majorHAnsi" w:cstheme="majorHAnsi"/>
        </w:rPr>
        <w:t xml:space="preserve"> accepts responsibility</w:t>
      </w:r>
      <w:r w:rsidR="004259E0" w:rsidRPr="003255E2">
        <w:rPr>
          <w:rFonts w:asciiTheme="majorHAnsi" w:hAnsiTheme="majorHAnsi" w:cstheme="majorHAnsi"/>
        </w:rPr>
        <w:t xml:space="preserve"> for implementing this</w:t>
      </w:r>
      <w:r w:rsidR="00E5151E" w:rsidRPr="003255E2">
        <w:rPr>
          <w:rFonts w:asciiTheme="majorHAnsi" w:hAnsiTheme="majorHAnsi" w:cstheme="majorHAnsi"/>
        </w:rPr>
        <w:t xml:space="preserve"> policy in practice and for developing </w:t>
      </w:r>
      <w:r w:rsidR="004259E0" w:rsidRPr="003255E2">
        <w:rPr>
          <w:rFonts w:asciiTheme="majorHAnsi" w:hAnsiTheme="majorHAnsi" w:cstheme="majorHAnsi"/>
        </w:rPr>
        <w:t xml:space="preserve">the necessary </w:t>
      </w:r>
      <w:r w:rsidR="00E5151E" w:rsidRPr="003255E2">
        <w:rPr>
          <w:rFonts w:asciiTheme="majorHAnsi" w:hAnsiTheme="majorHAnsi" w:cstheme="majorHAnsi"/>
        </w:rPr>
        <w:t xml:space="preserve">detailed procedures. </w:t>
      </w:r>
    </w:p>
    <w:p w:rsidR="004259E0" w:rsidRPr="003255E2" w:rsidRDefault="004259E0" w:rsidP="00F3229E">
      <w:pPr>
        <w:widowControl w:val="0"/>
        <w:tabs>
          <w:tab w:val="left" w:pos="220"/>
          <w:tab w:val="left" w:pos="720"/>
        </w:tabs>
        <w:autoSpaceDE w:val="0"/>
        <w:autoSpaceDN w:val="0"/>
        <w:adjustRightInd w:val="0"/>
        <w:spacing w:after="320"/>
        <w:rPr>
          <w:rFonts w:asciiTheme="majorHAnsi" w:hAnsiTheme="majorHAnsi" w:cstheme="majorHAnsi"/>
        </w:rPr>
      </w:pPr>
      <w:r w:rsidRPr="003255E2">
        <w:rPr>
          <w:rFonts w:asciiTheme="majorHAnsi" w:hAnsiTheme="majorHAnsi" w:cstheme="majorHAnsi"/>
        </w:rPr>
        <w:t xml:space="preserve">The Headteacher accepts responsibility for school staff giving or supervising children and young people taking prescribed medication </w:t>
      </w:r>
    </w:p>
    <w:p w:rsidR="000C40FD" w:rsidRPr="003255E2" w:rsidRDefault="000C40FD" w:rsidP="00F3229E">
      <w:pPr>
        <w:widowControl w:val="0"/>
        <w:tabs>
          <w:tab w:val="left" w:pos="220"/>
          <w:tab w:val="left" w:pos="720"/>
        </w:tabs>
        <w:autoSpaceDE w:val="0"/>
        <w:autoSpaceDN w:val="0"/>
        <w:adjustRightInd w:val="0"/>
        <w:spacing w:after="320"/>
        <w:rPr>
          <w:rFonts w:asciiTheme="majorHAnsi" w:hAnsiTheme="majorHAnsi" w:cstheme="majorHAnsi"/>
        </w:rPr>
      </w:pPr>
      <w:r w:rsidRPr="003255E2">
        <w:rPr>
          <w:rFonts w:asciiTheme="majorHAnsi" w:hAnsiTheme="majorHAnsi" w:cstheme="majorHAnsi"/>
        </w:rPr>
        <w:t>The Head teacher also has a responsibility:</w:t>
      </w:r>
    </w:p>
    <w:p w:rsidR="000C40FD" w:rsidRPr="003255E2" w:rsidRDefault="000C40FD" w:rsidP="00B75B94">
      <w:pPr>
        <w:pStyle w:val="ListParagraph"/>
        <w:widowControl w:val="0"/>
        <w:numPr>
          <w:ilvl w:val="0"/>
          <w:numId w:val="16"/>
        </w:numPr>
        <w:tabs>
          <w:tab w:val="left" w:pos="220"/>
          <w:tab w:val="left" w:pos="720"/>
        </w:tabs>
        <w:autoSpaceDE w:val="0"/>
        <w:autoSpaceDN w:val="0"/>
        <w:adjustRightInd w:val="0"/>
        <w:spacing w:after="320"/>
        <w:rPr>
          <w:rFonts w:asciiTheme="majorHAnsi" w:hAnsiTheme="majorHAnsi" w:cstheme="majorHAnsi"/>
        </w:rPr>
      </w:pPr>
      <w:r w:rsidRPr="003255E2">
        <w:rPr>
          <w:rFonts w:asciiTheme="majorHAnsi" w:hAnsiTheme="majorHAnsi" w:cstheme="majorHAnsi"/>
        </w:rPr>
        <w:t>To ensure prior written agreement is obtained for all medication administered by school staff.</w:t>
      </w:r>
    </w:p>
    <w:p w:rsidR="000C40FD" w:rsidRPr="003255E2" w:rsidRDefault="000C40FD" w:rsidP="00B75B94">
      <w:pPr>
        <w:pStyle w:val="ListParagraph"/>
        <w:widowControl w:val="0"/>
        <w:numPr>
          <w:ilvl w:val="0"/>
          <w:numId w:val="11"/>
        </w:numPr>
        <w:tabs>
          <w:tab w:val="left" w:pos="220"/>
          <w:tab w:val="left" w:pos="720"/>
        </w:tabs>
        <w:autoSpaceDE w:val="0"/>
        <w:autoSpaceDN w:val="0"/>
        <w:adjustRightInd w:val="0"/>
        <w:spacing w:after="320"/>
        <w:rPr>
          <w:rFonts w:asciiTheme="majorHAnsi" w:hAnsiTheme="majorHAnsi" w:cstheme="majorHAnsi"/>
        </w:rPr>
      </w:pPr>
      <w:r w:rsidRPr="003255E2">
        <w:rPr>
          <w:rFonts w:asciiTheme="majorHAnsi" w:hAnsiTheme="majorHAnsi" w:cstheme="majorHAnsi"/>
        </w:rPr>
        <w:t>To ensure appropriate training is provided for school staff giving or supervising the taking of prescribed medication</w:t>
      </w:r>
    </w:p>
    <w:p w:rsidR="004259E0" w:rsidRPr="003255E2" w:rsidRDefault="000C40FD" w:rsidP="00B75B94">
      <w:pPr>
        <w:pStyle w:val="ListParagraph"/>
        <w:widowControl w:val="0"/>
        <w:numPr>
          <w:ilvl w:val="0"/>
          <w:numId w:val="11"/>
        </w:numPr>
        <w:tabs>
          <w:tab w:val="left" w:pos="220"/>
          <w:tab w:val="left" w:pos="720"/>
        </w:tabs>
        <w:autoSpaceDE w:val="0"/>
        <w:autoSpaceDN w:val="0"/>
        <w:adjustRightInd w:val="0"/>
        <w:spacing w:after="320"/>
        <w:rPr>
          <w:rFonts w:asciiTheme="majorHAnsi" w:hAnsiTheme="majorHAnsi" w:cstheme="majorHAnsi"/>
        </w:rPr>
      </w:pPr>
      <w:r w:rsidRPr="003255E2">
        <w:rPr>
          <w:rFonts w:asciiTheme="majorHAnsi" w:hAnsiTheme="majorHAnsi" w:cstheme="majorHAnsi"/>
        </w:rPr>
        <w:t xml:space="preserve">To </w:t>
      </w:r>
      <w:r w:rsidR="004259E0" w:rsidRPr="003255E2">
        <w:rPr>
          <w:rFonts w:asciiTheme="majorHAnsi" w:hAnsiTheme="majorHAnsi" w:cstheme="majorHAnsi"/>
        </w:rPr>
        <w:t>ensure that staff receive proper support and training in order to be able to educate pupils with medical needs.</w:t>
      </w:r>
    </w:p>
    <w:p w:rsidR="004259E0" w:rsidRPr="003255E2" w:rsidRDefault="000C40FD" w:rsidP="00B75B94">
      <w:pPr>
        <w:pStyle w:val="ListParagraph"/>
        <w:widowControl w:val="0"/>
        <w:numPr>
          <w:ilvl w:val="0"/>
          <w:numId w:val="11"/>
        </w:numPr>
        <w:tabs>
          <w:tab w:val="left" w:pos="220"/>
          <w:tab w:val="left" w:pos="720"/>
        </w:tabs>
        <w:autoSpaceDE w:val="0"/>
        <w:autoSpaceDN w:val="0"/>
        <w:adjustRightInd w:val="0"/>
        <w:spacing w:after="320"/>
        <w:rPr>
          <w:rFonts w:asciiTheme="majorHAnsi" w:hAnsiTheme="majorHAnsi" w:cstheme="majorHAnsi"/>
        </w:rPr>
      </w:pPr>
      <w:r w:rsidRPr="003255E2">
        <w:rPr>
          <w:rFonts w:asciiTheme="majorHAnsi" w:hAnsiTheme="majorHAnsi" w:cstheme="majorHAnsi"/>
        </w:rPr>
        <w:t>To agree with parents exactly what support can be provided for a child with special medical needs.</w:t>
      </w:r>
    </w:p>
    <w:p w:rsidR="00DD7530" w:rsidRPr="003255E2" w:rsidRDefault="00DD7530" w:rsidP="00DD7530">
      <w:pPr>
        <w:pStyle w:val="ListParagraph"/>
        <w:widowControl w:val="0"/>
        <w:tabs>
          <w:tab w:val="left" w:pos="220"/>
          <w:tab w:val="left" w:pos="720"/>
        </w:tabs>
        <w:autoSpaceDE w:val="0"/>
        <w:autoSpaceDN w:val="0"/>
        <w:adjustRightInd w:val="0"/>
        <w:spacing w:after="320"/>
        <w:ind w:left="360"/>
        <w:rPr>
          <w:rFonts w:asciiTheme="majorHAnsi" w:hAnsiTheme="majorHAnsi" w:cstheme="majorHAnsi"/>
        </w:rPr>
      </w:pPr>
    </w:p>
    <w:p w:rsidR="00E16B32" w:rsidRPr="003255E2" w:rsidRDefault="00513B58" w:rsidP="00655EFE">
      <w:pPr>
        <w:widowControl w:val="0"/>
        <w:tabs>
          <w:tab w:val="left" w:pos="220"/>
          <w:tab w:val="left" w:pos="720"/>
        </w:tabs>
        <w:autoSpaceDE w:val="0"/>
        <w:autoSpaceDN w:val="0"/>
        <w:adjustRightInd w:val="0"/>
        <w:spacing w:after="320"/>
        <w:outlineLvl w:val="0"/>
        <w:rPr>
          <w:rFonts w:asciiTheme="majorHAnsi" w:hAnsiTheme="majorHAnsi" w:cstheme="majorHAnsi"/>
          <w:b/>
        </w:rPr>
      </w:pPr>
      <w:r w:rsidRPr="003255E2">
        <w:rPr>
          <w:rFonts w:asciiTheme="majorHAnsi" w:hAnsiTheme="majorHAnsi" w:cstheme="majorHAnsi"/>
          <w:b/>
        </w:rPr>
        <w:t xml:space="preserve">3.3 </w:t>
      </w:r>
      <w:r w:rsidR="003A0872" w:rsidRPr="003255E2">
        <w:rPr>
          <w:rFonts w:asciiTheme="majorHAnsi" w:hAnsiTheme="majorHAnsi" w:cstheme="majorHAnsi"/>
          <w:b/>
        </w:rPr>
        <w:t>ALNCO</w:t>
      </w:r>
    </w:p>
    <w:p w:rsidR="004259E0" w:rsidRPr="003255E2" w:rsidRDefault="000019A3" w:rsidP="000019A3">
      <w:pPr>
        <w:widowControl w:val="0"/>
        <w:tabs>
          <w:tab w:val="left" w:pos="220"/>
          <w:tab w:val="left" w:pos="720"/>
        </w:tabs>
        <w:autoSpaceDE w:val="0"/>
        <w:autoSpaceDN w:val="0"/>
        <w:adjustRightInd w:val="0"/>
        <w:spacing w:after="320"/>
        <w:contextualSpacing/>
        <w:rPr>
          <w:rFonts w:asciiTheme="majorHAnsi" w:hAnsiTheme="majorHAnsi" w:cstheme="majorHAnsi"/>
        </w:rPr>
      </w:pPr>
      <w:r w:rsidRPr="003255E2">
        <w:rPr>
          <w:rFonts w:asciiTheme="majorHAnsi" w:hAnsiTheme="majorHAnsi" w:cstheme="majorHAnsi"/>
        </w:rPr>
        <w:t xml:space="preserve">The </w:t>
      </w:r>
      <w:r w:rsidR="003A0872" w:rsidRPr="003255E2">
        <w:rPr>
          <w:rFonts w:asciiTheme="majorHAnsi" w:hAnsiTheme="majorHAnsi" w:cstheme="majorHAnsi"/>
        </w:rPr>
        <w:t>ALNCO</w:t>
      </w:r>
      <w:r w:rsidRPr="003255E2">
        <w:rPr>
          <w:rFonts w:asciiTheme="majorHAnsi" w:hAnsiTheme="majorHAnsi" w:cstheme="majorHAnsi"/>
        </w:rPr>
        <w:t xml:space="preserve"> will be the named member of staff who is responsible for children and young people with medical needs, liaising with parents, children and young people, the local authority, health professionals and others involved in the child or young person’s care. </w:t>
      </w:r>
      <w:r w:rsidR="007E1692" w:rsidRPr="003255E2">
        <w:rPr>
          <w:rFonts w:asciiTheme="majorHAnsi" w:hAnsiTheme="majorHAnsi" w:cstheme="majorHAnsi"/>
        </w:rPr>
        <w:t xml:space="preserve">Their role </w:t>
      </w:r>
      <w:r w:rsidR="004259E0" w:rsidRPr="003255E2">
        <w:rPr>
          <w:rFonts w:asciiTheme="majorHAnsi" w:hAnsiTheme="majorHAnsi" w:cstheme="majorHAnsi"/>
        </w:rPr>
        <w:t>will include:</w:t>
      </w:r>
    </w:p>
    <w:p w:rsidR="004259E0" w:rsidRPr="003255E2" w:rsidRDefault="004259E0" w:rsidP="00B75B94">
      <w:pPr>
        <w:pStyle w:val="ListParagraph"/>
        <w:widowControl w:val="0"/>
        <w:numPr>
          <w:ilvl w:val="0"/>
          <w:numId w:val="7"/>
        </w:numPr>
        <w:tabs>
          <w:tab w:val="left" w:pos="220"/>
          <w:tab w:val="left" w:pos="720"/>
        </w:tabs>
        <w:autoSpaceDE w:val="0"/>
        <w:autoSpaceDN w:val="0"/>
        <w:adjustRightInd w:val="0"/>
        <w:spacing w:after="320"/>
        <w:rPr>
          <w:rFonts w:asciiTheme="majorHAnsi" w:hAnsiTheme="majorHAnsi" w:cstheme="majorHAnsi"/>
        </w:rPr>
      </w:pPr>
      <w:r w:rsidRPr="003255E2">
        <w:rPr>
          <w:rFonts w:asciiTheme="majorHAnsi" w:hAnsiTheme="majorHAnsi" w:cstheme="majorHAnsi"/>
        </w:rPr>
        <w:t>Acting as the designated liaison between health staff based on and off site and education staff.</w:t>
      </w:r>
    </w:p>
    <w:p w:rsidR="00F3229E" w:rsidRPr="003255E2" w:rsidRDefault="00F3229E" w:rsidP="00B75B94">
      <w:pPr>
        <w:pStyle w:val="ListParagraph"/>
        <w:widowControl w:val="0"/>
        <w:numPr>
          <w:ilvl w:val="0"/>
          <w:numId w:val="7"/>
        </w:numPr>
        <w:tabs>
          <w:tab w:val="left" w:pos="220"/>
          <w:tab w:val="left" w:pos="720"/>
        </w:tabs>
        <w:autoSpaceDE w:val="0"/>
        <w:autoSpaceDN w:val="0"/>
        <w:adjustRightInd w:val="0"/>
        <w:spacing w:after="320"/>
        <w:rPr>
          <w:rFonts w:asciiTheme="majorHAnsi" w:hAnsiTheme="majorHAnsi" w:cstheme="majorHAnsi"/>
        </w:rPr>
      </w:pPr>
      <w:r w:rsidRPr="003255E2">
        <w:rPr>
          <w:rFonts w:asciiTheme="majorHAnsi" w:hAnsiTheme="majorHAnsi" w:cstheme="majorHAnsi"/>
        </w:rPr>
        <w:t xml:space="preserve">Maintaining a list of children and young people with medical conditions in the school. </w:t>
      </w:r>
    </w:p>
    <w:p w:rsidR="004259E0" w:rsidRPr="003255E2" w:rsidRDefault="004259E0" w:rsidP="00B75B94">
      <w:pPr>
        <w:pStyle w:val="ListParagraph"/>
        <w:widowControl w:val="0"/>
        <w:numPr>
          <w:ilvl w:val="0"/>
          <w:numId w:val="7"/>
        </w:numPr>
        <w:tabs>
          <w:tab w:val="left" w:pos="220"/>
          <w:tab w:val="left" w:pos="720"/>
        </w:tabs>
        <w:autoSpaceDE w:val="0"/>
        <w:autoSpaceDN w:val="0"/>
        <w:adjustRightInd w:val="0"/>
        <w:spacing w:after="320"/>
        <w:rPr>
          <w:rFonts w:asciiTheme="majorHAnsi" w:hAnsiTheme="majorHAnsi" w:cstheme="majorHAnsi"/>
        </w:rPr>
      </w:pPr>
      <w:r w:rsidRPr="003255E2">
        <w:rPr>
          <w:rFonts w:asciiTheme="majorHAnsi" w:hAnsiTheme="majorHAnsi" w:cstheme="majorHAnsi"/>
        </w:rPr>
        <w:t>Ensuring appropriate procedures are in place to ensure pupils with medical needs are able to access a full curriculum.</w:t>
      </w:r>
    </w:p>
    <w:p w:rsidR="003A0872" w:rsidRPr="003255E2" w:rsidRDefault="003A0872" w:rsidP="003A0872">
      <w:pPr>
        <w:pStyle w:val="ListParagraph"/>
        <w:widowControl w:val="0"/>
        <w:numPr>
          <w:ilvl w:val="0"/>
          <w:numId w:val="7"/>
        </w:numPr>
        <w:tabs>
          <w:tab w:val="left" w:pos="220"/>
          <w:tab w:val="left" w:pos="720"/>
        </w:tabs>
        <w:autoSpaceDE w:val="0"/>
        <w:autoSpaceDN w:val="0"/>
        <w:adjustRightInd w:val="0"/>
        <w:spacing w:after="320"/>
        <w:rPr>
          <w:rFonts w:asciiTheme="majorHAnsi" w:hAnsiTheme="majorHAnsi" w:cstheme="majorHAnsi"/>
        </w:rPr>
      </w:pPr>
      <w:r w:rsidRPr="003255E2">
        <w:rPr>
          <w:rFonts w:asciiTheme="majorHAnsi" w:hAnsiTheme="majorHAnsi" w:cstheme="majorHAnsi"/>
        </w:rPr>
        <w:t>Writing and reviewing statement documents and ensuring statements are adhered to</w:t>
      </w:r>
    </w:p>
    <w:p w:rsidR="00770C3D" w:rsidRPr="003255E2" w:rsidRDefault="00770C3D" w:rsidP="003A0872">
      <w:pPr>
        <w:pStyle w:val="ListParagraph"/>
        <w:widowControl w:val="0"/>
        <w:numPr>
          <w:ilvl w:val="0"/>
          <w:numId w:val="7"/>
        </w:numPr>
        <w:tabs>
          <w:tab w:val="left" w:pos="220"/>
          <w:tab w:val="left" w:pos="720"/>
        </w:tabs>
        <w:autoSpaceDE w:val="0"/>
        <w:autoSpaceDN w:val="0"/>
        <w:adjustRightInd w:val="0"/>
        <w:spacing w:after="320"/>
        <w:rPr>
          <w:rFonts w:asciiTheme="majorHAnsi" w:hAnsiTheme="majorHAnsi" w:cstheme="majorHAnsi"/>
        </w:rPr>
      </w:pPr>
      <w:r w:rsidRPr="003255E2">
        <w:rPr>
          <w:rFonts w:asciiTheme="majorHAnsi" w:hAnsiTheme="majorHAnsi" w:cstheme="majorHAnsi"/>
        </w:rPr>
        <w:t>Working with the s</w:t>
      </w:r>
      <w:r w:rsidR="00E472DA" w:rsidRPr="003255E2">
        <w:rPr>
          <w:rFonts w:asciiTheme="majorHAnsi" w:hAnsiTheme="majorHAnsi" w:cstheme="majorHAnsi"/>
        </w:rPr>
        <w:t>c</w:t>
      </w:r>
      <w:r w:rsidRPr="003255E2">
        <w:rPr>
          <w:rFonts w:asciiTheme="majorHAnsi" w:hAnsiTheme="majorHAnsi" w:cstheme="majorHAnsi"/>
        </w:rPr>
        <w:t>hool’s health team to plan in service training for teachers supporting children and young people with medical needs</w:t>
      </w:r>
    </w:p>
    <w:p w:rsidR="00770C3D" w:rsidRPr="003255E2" w:rsidRDefault="00F3229E" w:rsidP="00B75B94">
      <w:pPr>
        <w:widowControl w:val="0"/>
        <w:numPr>
          <w:ilvl w:val="0"/>
          <w:numId w:val="7"/>
        </w:numPr>
        <w:tabs>
          <w:tab w:val="left" w:pos="220"/>
          <w:tab w:val="left" w:pos="720"/>
        </w:tabs>
        <w:autoSpaceDE w:val="0"/>
        <w:autoSpaceDN w:val="0"/>
        <w:adjustRightInd w:val="0"/>
        <w:spacing w:after="320"/>
        <w:ind w:left="714" w:hanging="357"/>
        <w:contextualSpacing/>
        <w:rPr>
          <w:rFonts w:asciiTheme="majorHAnsi" w:hAnsiTheme="majorHAnsi" w:cstheme="majorHAnsi"/>
        </w:rPr>
      </w:pPr>
      <w:r w:rsidRPr="003255E2">
        <w:rPr>
          <w:rFonts w:asciiTheme="majorHAnsi" w:hAnsiTheme="majorHAnsi" w:cstheme="majorHAnsi"/>
        </w:rPr>
        <w:t xml:space="preserve">Keeping the EWO informed of all attendance issues regarding children and young people where there may be medical needs, either physical or mental. </w:t>
      </w:r>
    </w:p>
    <w:p w:rsidR="00770C3D" w:rsidRPr="003255E2" w:rsidRDefault="00F3229E" w:rsidP="00B75B94">
      <w:pPr>
        <w:widowControl w:val="0"/>
        <w:numPr>
          <w:ilvl w:val="0"/>
          <w:numId w:val="7"/>
        </w:numPr>
        <w:tabs>
          <w:tab w:val="left" w:pos="220"/>
          <w:tab w:val="left" w:pos="720"/>
        </w:tabs>
        <w:autoSpaceDE w:val="0"/>
        <w:autoSpaceDN w:val="0"/>
        <w:adjustRightInd w:val="0"/>
        <w:spacing w:after="320"/>
        <w:ind w:left="714" w:hanging="357"/>
        <w:contextualSpacing/>
        <w:rPr>
          <w:rFonts w:asciiTheme="majorHAnsi" w:hAnsiTheme="majorHAnsi" w:cstheme="majorHAnsi"/>
        </w:rPr>
      </w:pPr>
      <w:r w:rsidRPr="003255E2">
        <w:rPr>
          <w:rFonts w:asciiTheme="majorHAnsi" w:hAnsiTheme="majorHAnsi" w:cstheme="majorHAnsi"/>
        </w:rPr>
        <w:t xml:space="preserve">Notifying the Medical Needs Team if a child or young person is (or is likely to be) away from school due to medical needs for more than 15 working days. This includes those with a recurring illness. </w:t>
      </w:r>
    </w:p>
    <w:p w:rsidR="00EC4C95" w:rsidRPr="003255E2" w:rsidRDefault="00EC4C95" w:rsidP="00B75B94">
      <w:pPr>
        <w:widowControl w:val="0"/>
        <w:numPr>
          <w:ilvl w:val="0"/>
          <w:numId w:val="7"/>
        </w:numPr>
        <w:tabs>
          <w:tab w:val="left" w:pos="220"/>
          <w:tab w:val="left" w:pos="720"/>
        </w:tabs>
        <w:autoSpaceDE w:val="0"/>
        <w:autoSpaceDN w:val="0"/>
        <w:adjustRightInd w:val="0"/>
        <w:spacing w:after="320"/>
        <w:ind w:left="714" w:hanging="357"/>
        <w:contextualSpacing/>
        <w:rPr>
          <w:rFonts w:asciiTheme="majorHAnsi" w:hAnsiTheme="majorHAnsi" w:cstheme="majorHAnsi"/>
        </w:rPr>
      </w:pPr>
      <w:r w:rsidRPr="003255E2">
        <w:rPr>
          <w:rFonts w:asciiTheme="majorHAnsi" w:hAnsiTheme="majorHAnsi" w:cstheme="majorHAnsi"/>
        </w:rPr>
        <w:t>Ensuring that any adjustments to accommodation or curriculum are made in line with pupils changing medical/health needs</w:t>
      </w:r>
    </w:p>
    <w:p w:rsidR="00770C3D" w:rsidRPr="003255E2" w:rsidRDefault="00770C3D" w:rsidP="00770C3D">
      <w:pPr>
        <w:widowControl w:val="0"/>
        <w:tabs>
          <w:tab w:val="left" w:pos="220"/>
          <w:tab w:val="left" w:pos="720"/>
        </w:tabs>
        <w:autoSpaceDE w:val="0"/>
        <w:autoSpaceDN w:val="0"/>
        <w:adjustRightInd w:val="0"/>
        <w:spacing w:after="320"/>
        <w:contextualSpacing/>
        <w:rPr>
          <w:rFonts w:asciiTheme="majorHAnsi" w:hAnsiTheme="majorHAnsi" w:cstheme="majorHAnsi"/>
        </w:rPr>
      </w:pPr>
    </w:p>
    <w:p w:rsidR="00770C3D" w:rsidRPr="003255E2" w:rsidRDefault="00770C3D" w:rsidP="00770C3D">
      <w:pPr>
        <w:widowControl w:val="0"/>
        <w:tabs>
          <w:tab w:val="left" w:pos="220"/>
          <w:tab w:val="left" w:pos="720"/>
        </w:tabs>
        <w:autoSpaceDE w:val="0"/>
        <w:autoSpaceDN w:val="0"/>
        <w:adjustRightInd w:val="0"/>
        <w:spacing w:after="320"/>
        <w:contextualSpacing/>
        <w:rPr>
          <w:rFonts w:asciiTheme="majorHAnsi" w:hAnsiTheme="majorHAnsi" w:cstheme="majorHAnsi"/>
        </w:rPr>
      </w:pPr>
    </w:p>
    <w:p w:rsidR="00E5151E" w:rsidRPr="003255E2" w:rsidRDefault="00513B58" w:rsidP="003A0872">
      <w:pPr>
        <w:widowControl w:val="0"/>
        <w:tabs>
          <w:tab w:val="left" w:pos="220"/>
          <w:tab w:val="left" w:pos="720"/>
        </w:tabs>
        <w:autoSpaceDE w:val="0"/>
        <w:autoSpaceDN w:val="0"/>
        <w:adjustRightInd w:val="0"/>
        <w:spacing w:after="320"/>
        <w:outlineLvl w:val="0"/>
        <w:rPr>
          <w:rFonts w:asciiTheme="majorHAnsi" w:hAnsiTheme="majorHAnsi" w:cstheme="majorHAnsi"/>
          <w:b/>
        </w:rPr>
      </w:pPr>
      <w:r w:rsidRPr="003255E2">
        <w:rPr>
          <w:rFonts w:asciiTheme="majorHAnsi" w:hAnsiTheme="majorHAnsi" w:cstheme="majorHAnsi"/>
          <w:b/>
        </w:rPr>
        <w:t xml:space="preserve">3.4 </w:t>
      </w:r>
      <w:r w:rsidR="00DD7530" w:rsidRPr="003255E2">
        <w:rPr>
          <w:rFonts w:asciiTheme="majorHAnsi" w:hAnsiTheme="majorHAnsi" w:cstheme="majorHAnsi"/>
          <w:b/>
        </w:rPr>
        <w:t>School Nurse T</w:t>
      </w:r>
      <w:r w:rsidR="00E16B32" w:rsidRPr="003255E2">
        <w:rPr>
          <w:rFonts w:asciiTheme="majorHAnsi" w:hAnsiTheme="majorHAnsi" w:cstheme="majorHAnsi"/>
          <w:b/>
        </w:rPr>
        <w:t>eam</w:t>
      </w:r>
    </w:p>
    <w:p w:rsidR="003A0872" w:rsidRPr="003255E2" w:rsidRDefault="003A0872" w:rsidP="003A0872">
      <w:pPr>
        <w:widowControl w:val="0"/>
        <w:tabs>
          <w:tab w:val="left" w:pos="220"/>
          <w:tab w:val="left" w:pos="720"/>
        </w:tabs>
        <w:autoSpaceDE w:val="0"/>
        <w:autoSpaceDN w:val="0"/>
        <w:adjustRightInd w:val="0"/>
        <w:spacing w:after="320"/>
        <w:outlineLvl w:val="0"/>
        <w:rPr>
          <w:rFonts w:asciiTheme="majorHAnsi" w:hAnsiTheme="majorHAnsi" w:cstheme="majorHAnsi"/>
        </w:rPr>
      </w:pPr>
      <w:r w:rsidRPr="003255E2">
        <w:rPr>
          <w:rFonts w:asciiTheme="majorHAnsi" w:hAnsiTheme="majorHAnsi" w:cstheme="majorHAnsi"/>
        </w:rPr>
        <w:t xml:space="preserve">The school will </w:t>
      </w:r>
      <w:r w:rsidR="00AA785A" w:rsidRPr="003255E2">
        <w:rPr>
          <w:rFonts w:asciiTheme="majorHAnsi" w:hAnsiTheme="majorHAnsi" w:cstheme="majorHAnsi"/>
        </w:rPr>
        <w:t>utilise</w:t>
      </w:r>
      <w:r w:rsidRPr="003255E2">
        <w:rPr>
          <w:rFonts w:asciiTheme="majorHAnsi" w:hAnsiTheme="majorHAnsi" w:cstheme="majorHAnsi"/>
        </w:rPr>
        <w:t xml:space="preserve"> the school nurse to provide support for staff or parents regarding short and long term illness.</w:t>
      </w:r>
    </w:p>
    <w:p w:rsidR="003A0872" w:rsidRPr="003255E2" w:rsidRDefault="003A0872" w:rsidP="003A0872">
      <w:pPr>
        <w:widowControl w:val="0"/>
        <w:tabs>
          <w:tab w:val="left" w:pos="220"/>
          <w:tab w:val="left" w:pos="720"/>
        </w:tabs>
        <w:autoSpaceDE w:val="0"/>
        <w:autoSpaceDN w:val="0"/>
        <w:adjustRightInd w:val="0"/>
        <w:spacing w:after="320"/>
        <w:outlineLvl w:val="0"/>
        <w:rPr>
          <w:rFonts w:asciiTheme="majorHAnsi" w:hAnsiTheme="majorHAnsi" w:cstheme="majorHAnsi"/>
        </w:rPr>
      </w:pPr>
      <w:r w:rsidRPr="003255E2">
        <w:rPr>
          <w:rFonts w:asciiTheme="majorHAnsi" w:hAnsiTheme="majorHAnsi" w:cstheme="majorHAnsi"/>
        </w:rPr>
        <w:t>The school will also co-ordinate and work with specialist nurses such as Epilepsy and asthma to create specific plans for children and address staff training needs.</w:t>
      </w:r>
    </w:p>
    <w:p w:rsidR="00924A0A" w:rsidRPr="003255E2" w:rsidRDefault="00513B58" w:rsidP="00655EFE">
      <w:pPr>
        <w:widowControl w:val="0"/>
        <w:tabs>
          <w:tab w:val="left" w:pos="220"/>
          <w:tab w:val="left" w:pos="720"/>
        </w:tabs>
        <w:autoSpaceDE w:val="0"/>
        <w:autoSpaceDN w:val="0"/>
        <w:adjustRightInd w:val="0"/>
        <w:spacing w:after="320"/>
        <w:contextualSpacing/>
        <w:outlineLvl w:val="0"/>
        <w:rPr>
          <w:rFonts w:asciiTheme="majorHAnsi" w:hAnsiTheme="majorHAnsi" w:cstheme="majorHAnsi"/>
          <w:b/>
        </w:rPr>
      </w:pPr>
      <w:r w:rsidRPr="003255E2">
        <w:rPr>
          <w:rFonts w:asciiTheme="majorHAnsi" w:hAnsiTheme="majorHAnsi" w:cstheme="majorHAnsi"/>
          <w:b/>
        </w:rPr>
        <w:t xml:space="preserve">3.5 </w:t>
      </w:r>
      <w:r w:rsidR="00E5151E" w:rsidRPr="003255E2">
        <w:rPr>
          <w:rFonts w:asciiTheme="majorHAnsi" w:hAnsiTheme="majorHAnsi" w:cstheme="majorHAnsi"/>
          <w:b/>
        </w:rPr>
        <w:t>Teachers</w:t>
      </w:r>
    </w:p>
    <w:p w:rsidR="00495D86" w:rsidRPr="003255E2" w:rsidRDefault="00495D86" w:rsidP="00EC4C95">
      <w:pPr>
        <w:widowControl w:val="0"/>
        <w:tabs>
          <w:tab w:val="left" w:pos="220"/>
          <w:tab w:val="left" w:pos="720"/>
        </w:tabs>
        <w:autoSpaceDE w:val="0"/>
        <w:autoSpaceDN w:val="0"/>
        <w:adjustRightInd w:val="0"/>
        <w:spacing w:after="320"/>
        <w:contextualSpacing/>
        <w:rPr>
          <w:rFonts w:asciiTheme="majorHAnsi" w:hAnsiTheme="majorHAnsi" w:cstheme="majorHAnsi"/>
        </w:rPr>
      </w:pPr>
    </w:p>
    <w:p w:rsidR="00EC4C95" w:rsidRPr="003255E2" w:rsidRDefault="00B02615" w:rsidP="00B02615">
      <w:pPr>
        <w:widowControl w:val="0"/>
        <w:tabs>
          <w:tab w:val="left" w:pos="220"/>
          <w:tab w:val="left" w:pos="720"/>
        </w:tabs>
        <w:autoSpaceDE w:val="0"/>
        <w:autoSpaceDN w:val="0"/>
        <w:adjustRightInd w:val="0"/>
        <w:spacing w:after="320"/>
        <w:contextualSpacing/>
        <w:rPr>
          <w:rFonts w:asciiTheme="majorHAnsi" w:hAnsiTheme="majorHAnsi" w:cstheme="majorHAnsi"/>
        </w:rPr>
      </w:pPr>
      <w:r w:rsidRPr="003255E2">
        <w:rPr>
          <w:rFonts w:asciiTheme="majorHAnsi" w:hAnsiTheme="majorHAnsi" w:cstheme="majorHAnsi"/>
        </w:rPr>
        <w:t>All t</w:t>
      </w:r>
      <w:r w:rsidR="00EC4C95" w:rsidRPr="003255E2">
        <w:rPr>
          <w:rFonts w:asciiTheme="majorHAnsi" w:hAnsiTheme="majorHAnsi" w:cstheme="majorHAnsi"/>
        </w:rPr>
        <w:t>eaching staff have a responsibility:</w:t>
      </w:r>
    </w:p>
    <w:p w:rsidR="00EC4C95" w:rsidRPr="003255E2" w:rsidRDefault="00EC4C95" w:rsidP="00B75B94">
      <w:pPr>
        <w:pStyle w:val="ListParagraph"/>
        <w:widowControl w:val="0"/>
        <w:numPr>
          <w:ilvl w:val="0"/>
          <w:numId w:val="9"/>
        </w:numPr>
        <w:tabs>
          <w:tab w:val="left" w:pos="220"/>
          <w:tab w:val="left" w:pos="720"/>
        </w:tabs>
        <w:autoSpaceDE w:val="0"/>
        <w:autoSpaceDN w:val="0"/>
        <w:adjustRightInd w:val="0"/>
        <w:spacing w:after="320"/>
        <w:rPr>
          <w:rFonts w:asciiTheme="majorHAnsi" w:hAnsiTheme="majorHAnsi" w:cstheme="majorHAnsi"/>
          <w:b/>
        </w:rPr>
      </w:pPr>
      <w:r w:rsidRPr="003255E2">
        <w:rPr>
          <w:rFonts w:asciiTheme="majorHAnsi" w:hAnsiTheme="majorHAnsi" w:cstheme="majorHAnsi"/>
        </w:rPr>
        <w:t>To ensure</w:t>
      </w:r>
      <w:r w:rsidR="00F3229E" w:rsidRPr="003255E2">
        <w:rPr>
          <w:rFonts w:asciiTheme="majorHAnsi" w:hAnsiTheme="majorHAnsi" w:cstheme="majorHAnsi"/>
        </w:rPr>
        <w:t xml:space="preserve"> that the school register is marked appropriately. </w:t>
      </w:r>
    </w:p>
    <w:p w:rsidR="00B02615" w:rsidRPr="003255E2" w:rsidRDefault="00EC4C95" w:rsidP="00B75B94">
      <w:pPr>
        <w:pStyle w:val="ListParagraph"/>
        <w:widowControl w:val="0"/>
        <w:numPr>
          <w:ilvl w:val="0"/>
          <w:numId w:val="10"/>
        </w:numPr>
        <w:tabs>
          <w:tab w:val="left" w:pos="220"/>
          <w:tab w:val="left" w:pos="720"/>
        </w:tabs>
        <w:autoSpaceDE w:val="0"/>
        <w:autoSpaceDN w:val="0"/>
        <w:adjustRightInd w:val="0"/>
        <w:spacing w:after="320"/>
        <w:ind w:left="284"/>
        <w:rPr>
          <w:rFonts w:asciiTheme="majorHAnsi" w:hAnsiTheme="majorHAnsi" w:cstheme="majorHAnsi"/>
          <w:b/>
        </w:rPr>
      </w:pPr>
      <w:r w:rsidRPr="003255E2">
        <w:rPr>
          <w:rFonts w:asciiTheme="majorHAnsi" w:hAnsiTheme="majorHAnsi" w:cstheme="majorHAnsi"/>
        </w:rPr>
        <w:t>To ensure</w:t>
      </w:r>
      <w:r w:rsidR="00F3229E" w:rsidRPr="003255E2">
        <w:rPr>
          <w:rFonts w:asciiTheme="majorHAnsi" w:hAnsiTheme="majorHAnsi" w:cstheme="majorHAnsi"/>
        </w:rPr>
        <w:t xml:space="preserve"> that contact is maintained with child</w:t>
      </w:r>
      <w:r w:rsidRPr="003255E2">
        <w:rPr>
          <w:rFonts w:asciiTheme="majorHAnsi" w:hAnsiTheme="majorHAnsi" w:cstheme="majorHAnsi"/>
        </w:rPr>
        <w:t xml:space="preserve">ren and young people (and their </w:t>
      </w:r>
      <w:r w:rsidR="00F3229E" w:rsidRPr="003255E2">
        <w:rPr>
          <w:rFonts w:asciiTheme="majorHAnsi" w:hAnsiTheme="majorHAnsi" w:cstheme="majorHAnsi"/>
        </w:rPr>
        <w:t>families) who are away from school due to illness for a period of less than 15 working days, setting of work if they are well enough, forwarding of newsletters etc</w:t>
      </w:r>
      <w:r w:rsidR="00655EFE" w:rsidRPr="003255E2">
        <w:rPr>
          <w:rFonts w:asciiTheme="majorHAnsi" w:hAnsiTheme="majorHAnsi" w:cstheme="majorHAnsi"/>
        </w:rPr>
        <w:t>.</w:t>
      </w:r>
      <w:r w:rsidR="00F3229E" w:rsidRPr="003255E2">
        <w:rPr>
          <w:rFonts w:asciiTheme="majorHAnsi" w:hAnsiTheme="majorHAnsi" w:cstheme="majorHAnsi"/>
        </w:rPr>
        <w:t>,</w:t>
      </w:r>
      <w:r w:rsidRPr="003255E2">
        <w:rPr>
          <w:rFonts w:asciiTheme="majorHAnsi" w:hAnsiTheme="majorHAnsi" w:cstheme="majorHAnsi"/>
        </w:rPr>
        <w:t xml:space="preserve"> welcoming them back to school, </w:t>
      </w:r>
      <w:r w:rsidR="00F3229E" w:rsidRPr="003255E2">
        <w:rPr>
          <w:rFonts w:asciiTheme="majorHAnsi" w:hAnsiTheme="majorHAnsi" w:cstheme="majorHAnsi"/>
        </w:rPr>
        <w:t>together</w:t>
      </w:r>
      <w:r w:rsidR="00655EFE" w:rsidRPr="003255E2">
        <w:rPr>
          <w:rFonts w:asciiTheme="majorHAnsi" w:hAnsiTheme="majorHAnsi" w:cstheme="majorHAnsi"/>
        </w:rPr>
        <w:t xml:space="preserve"> with </w:t>
      </w:r>
      <w:proofErr w:type="spellStart"/>
      <w:r w:rsidR="00655EFE" w:rsidRPr="003255E2">
        <w:rPr>
          <w:rFonts w:asciiTheme="majorHAnsi" w:hAnsiTheme="majorHAnsi" w:cstheme="majorHAnsi"/>
        </w:rPr>
        <w:t>on going</w:t>
      </w:r>
      <w:proofErr w:type="spellEnd"/>
      <w:r w:rsidR="00655EFE" w:rsidRPr="003255E2">
        <w:rPr>
          <w:rFonts w:asciiTheme="majorHAnsi" w:hAnsiTheme="majorHAnsi" w:cstheme="majorHAnsi"/>
        </w:rPr>
        <w:t xml:space="preserve"> monitoring of</w:t>
      </w:r>
      <w:r w:rsidR="00F3229E" w:rsidRPr="003255E2">
        <w:rPr>
          <w:rFonts w:asciiTheme="majorHAnsi" w:hAnsiTheme="majorHAnsi" w:cstheme="majorHAnsi"/>
        </w:rPr>
        <w:t xml:space="preserve"> their situation and needs </w:t>
      </w:r>
      <w:r w:rsidRPr="003255E2">
        <w:rPr>
          <w:rFonts w:asciiTheme="majorHAnsi" w:hAnsiTheme="majorHAnsi" w:cstheme="majorHAnsi"/>
        </w:rPr>
        <w:t xml:space="preserve">on return to </w:t>
      </w:r>
      <w:r w:rsidR="00F3229E" w:rsidRPr="003255E2">
        <w:rPr>
          <w:rFonts w:asciiTheme="majorHAnsi" w:hAnsiTheme="majorHAnsi" w:cstheme="majorHAnsi"/>
        </w:rPr>
        <w:t xml:space="preserve">school. </w:t>
      </w:r>
    </w:p>
    <w:p w:rsidR="00B02615" w:rsidRPr="003255E2" w:rsidRDefault="00B02615" w:rsidP="00B75B94">
      <w:pPr>
        <w:pStyle w:val="ListParagraph"/>
        <w:widowControl w:val="0"/>
        <w:numPr>
          <w:ilvl w:val="0"/>
          <w:numId w:val="10"/>
        </w:numPr>
        <w:tabs>
          <w:tab w:val="left" w:pos="220"/>
          <w:tab w:val="left" w:pos="720"/>
        </w:tabs>
        <w:autoSpaceDE w:val="0"/>
        <w:autoSpaceDN w:val="0"/>
        <w:adjustRightInd w:val="0"/>
        <w:spacing w:after="320"/>
        <w:ind w:left="284"/>
        <w:rPr>
          <w:rFonts w:asciiTheme="majorHAnsi" w:hAnsiTheme="majorHAnsi" w:cstheme="majorHAnsi"/>
          <w:b/>
        </w:rPr>
      </w:pPr>
      <w:r w:rsidRPr="003255E2">
        <w:rPr>
          <w:rFonts w:asciiTheme="majorHAnsi" w:hAnsiTheme="majorHAnsi" w:cstheme="majorHAnsi"/>
        </w:rPr>
        <w:t>To attend training on the medical conditions of the pupils in their class in order to best meet their educational needs.</w:t>
      </w:r>
    </w:p>
    <w:p w:rsidR="00495D86" w:rsidRPr="003255E2" w:rsidRDefault="00495D86" w:rsidP="00495D86">
      <w:pPr>
        <w:pStyle w:val="ListParagraph"/>
        <w:widowControl w:val="0"/>
        <w:tabs>
          <w:tab w:val="left" w:pos="220"/>
          <w:tab w:val="left" w:pos="720"/>
        </w:tabs>
        <w:autoSpaceDE w:val="0"/>
        <w:autoSpaceDN w:val="0"/>
        <w:adjustRightInd w:val="0"/>
        <w:spacing w:after="320"/>
        <w:ind w:left="284"/>
        <w:rPr>
          <w:rFonts w:asciiTheme="majorHAnsi" w:hAnsiTheme="majorHAnsi" w:cstheme="majorHAnsi"/>
          <w:b/>
        </w:rPr>
      </w:pPr>
    </w:p>
    <w:p w:rsidR="00DD7530" w:rsidRPr="003255E2" w:rsidRDefault="00495D86" w:rsidP="00DD7530">
      <w:pPr>
        <w:widowControl w:val="0"/>
        <w:autoSpaceDE w:val="0"/>
        <w:autoSpaceDN w:val="0"/>
        <w:adjustRightInd w:val="0"/>
        <w:spacing w:after="240"/>
        <w:rPr>
          <w:rFonts w:asciiTheme="majorHAnsi" w:hAnsiTheme="majorHAnsi" w:cstheme="majorHAnsi"/>
        </w:rPr>
      </w:pPr>
      <w:r w:rsidRPr="003255E2">
        <w:rPr>
          <w:rFonts w:asciiTheme="majorHAnsi" w:hAnsiTheme="majorHAnsi" w:cstheme="majorHAnsi"/>
        </w:rPr>
        <w:t xml:space="preserve">Teachers’ conditions of employment do not include giving or supervising a pupil taking medicines, however teachers can opt to take on this role on a voluntary basis. </w:t>
      </w:r>
    </w:p>
    <w:p w:rsidR="000C40FD" w:rsidRPr="003255E2" w:rsidRDefault="000E1570" w:rsidP="00DD7530">
      <w:pPr>
        <w:widowControl w:val="0"/>
        <w:autoSpaceDE w:val="0"/>
        <w:autoSpaceDN w:val="0"/>
        <w:adjustRightInd w:val="0"/>
        <w:spacing w:after="240"/>
        <w:rPr>
          <w:rFonts w:asciiTheme="majorHAnsi" w:hAnsiTheme="majorHAnsi" w:cstheme="majorHAnsi"/>
        </w:rPr>
      </w:pPr>
      <w:r w:rsidRPr="003255E2">
        <w:rPr>
          <w:rFonts w:asciiTheme="majorHAnsi" w:hAnsiTheme="majorHAnsi" w:cstheme="majorHAnsi"/>
        </w:rPr>
        <w:t xml:space="preserve"> </w:t>
      </w:r>
    </w:p>
    <w:p w:rsidR="000C40FD" w:rsidRPr="003255E2" w:rsidRDefault="00513B58" w:rsidP="00655EFE">
      <w:pPr>
        <w:widowControl w:val="0"/>
        <w:tabs>
          <w:tab w:val="left" w:pos="220"/>
          <w:tab w:val="left" w:pos="720"/>
        </w:tabs>
        <w:autoSpaceDE w:val="0"/>
        <w:autoSpaceDN w:val="0"/>
        <w:adjustRightInd w:val="0"/>
        <w:spacing w:after="320"/>
        <w:outlineLvl w:val="0"/>
        <w:rPr>
          <w:rFonts w:asciiTheme="majorHAnsi" w:hAnsiTheme="majorHAnsi" w:cstheme="majorHAnsi"/>
          <w:b/>
        </w:rPr>
      </w:pPr>
      <w:r w:rsidRPr="003255E2">
        <w:rPr>
          <w:rFonts w:asciiTheme="majorHAnsi" w:hAnsiTheme="majorHAnsi" w:cstheme="majorHAnsi"/>
          <w:b/>
        </w:rPr>
        <w:t xml:space="preserve">3.6 </w:t>
      </w:r>
      <w:r w:rsidR="00B02615" w:rsidRPr="003255E2">
        <w:rPr>
          <w:rFonts w:asciiTheme="majorHAnsi" w:hAnsiTheme="majorHAnsi" w:cstheme="majorHAnsi"/>
          <w:b/>
        </w:rPr>
        <w:t xml:space="preserve">Teachers and </w:t>
      </w:r>
      <w:r w:rsidR="00E5151E" w:rsidRPr="003255E2">
        <w:rPr>
          <w:rFonts w:asciiTheme="majorHAnsi" w:hAnsiTheme="majorHAnsi" w:cstheme="majorHAnsi"/>
          <w:b/>
        </w:rPr>
        <w:t>L</w:t>
      </w:r>
      <w:r w:rsidR="000C40FD" w:rsidRPr="003255E2">
        <w:rPr>
          <w:rFonts w:asciiTheme="majorHAnsi" w:hAnsiTheme="majorHAnsi" w:cstheme="majorHAnsi"/>
          <w:b/>
        </w:rPr>
        <w:t xml:space="preserve">earning </w:t>
      </w:r>
      <w:r w:rsidR="00E5151E" w:rsidRPr="003255E2">
        <w:rPr>
          <w:rFonts w:asciiTheme="majorHAnsi" w:hAnsiTheme="majorHAnsi" w:cstheme="majorHAnsi"/>
          <w:b/>
        </w:rPr>
        <w:t>S</w:t>
      </w:r>
      <w:r w:rsidR="000C40FD" w:rsidRPr="003255E2">
        <w:rPr>
          <w:rFonts w:asciiTheme="majorHAnsi" w:hAnsiTheme="majorHAnsi" w:cstheme="majorHAnsi"/>
          <w:b/>
        </w:rPr>
        <w:t xml:space="preserve">upport </w:t>
      </w:r>
      <w:r w:rsidR="00E5151E" w:rsidRPr="003255E2">
        <w:rPr>
          <w:rFonts w:asciiTheme="majorHAnsi" w:hAnsiTheme="majorHAnsi" w:cstheme="majorHAnsi"/>
          <w:b/>
        </w:rPr>
        <w:t>As</w:t>
      </w:r>
      <w:r w:rsidR="000C40FD" w:rsidRPr="003255E2">
        <w:rPr>
          <w:rFonts w:asciiTheme="majorHAnsi" w:hAnsiTheme="majorHAnsi" w:cstheme="majorHAnsi"/>
          <w:b/>
        </w:rPr>
        <w:t>sistants (LSAs)</w:t>
      </w:r>
      <w:r w:rsidR="004E2F20" w:rsidRPr="003255E2">
        <w:rPr>
          <w:rFonts w:asciiTheme="majorHAnsi" w:hAnsiTheme="majorHAnsi" w:cstheme="majorHAnsi"/>
          <w:b/>
        </w:rPr>
        <w:t xml:space="preserve"> – Voluntary      Responsibilities</w:t>
      </w:r>
    </w:p>
    <w:p w:rsidR="00B02615" w:rsidRPr="003255E2" w:rsidRDefault="00B02615" w:rsidP="00E16B32">
      <w:pPr>
        <w:widowControl w:val="0"/>
        <w:tabs>
          <w:tab w:val="left" w:pos="220"/>
          <w:tab w:val="left" w:pos="720"/>
        </w:tabs>
        <w:autoSpaceDE w:val="0"/>
        <w:autoSpaceDN w:val="0"/>
        <w:adjustRightInd w:val="0"/>
        <w:spacing w:after="320"/>
        <w:rPr>
          <w:rFonts w:asciiTheme="majorHAnsi" w:hAnsiTheme="majorHAnsi" w:cstheme="majorHAnsi"/>
        </w:rPr>
      </w:pPr>
      <w:r w:rsidRPr="003255E2">
        <w:rPr>
          <w:rFonts w:asciiTheme="majorHAnsi" w:hAnsiTheme="majorHAnsi" w:cstheme="majorHAnsi"/>
        </w:rPr>
        <w:t>Teachers and LSAs may have responsibility, on a voluntary basis for the following areas:</w:t>
      </w:r>
    </w:p>
    <w:p w:rsidR="00B02615" w:rsidRPr="003255E2" w:rsidRDefault="00B02615" w:rsidP="00B75B94">
      <w:pPr>
        <w:pStyle w:val="ListParagraph"/>
        <w:widowControl w:val="0"/>
        <w:numPr>
          <w:ilvl w:val="0"/>
          <w:numId w:val="13"/>
        </w:numPr>
        <w:tabs>
          <w:tab w:val="left" w:pos="220"/>
          <w:tab w:val="left" w:pos="720"/>
        </w:tabs>
        <w:autoSpaceDE w:val="0"/>
        <w:autoSpaceDN w:val="0"/>
        <w:adjustRightInd w:val="0"/>
        <w:spacing w:after="320"/>
        <w:rPr>
          <w:rFonts w:asciiTheme="majorHAnsi" w:hAnsiTheme="majorHAnsi" w:cstheme="majorHAnsi"/>
        </w:rPr>
      </w:pPr>
      <w:r w:rsidRPr="003255E2">
        <w:rPr>
          <w:rFonts w:asciiTheme="majorHAnsi" w:hAnsiTheme="majorHAnsi" w:cstheme="majorHAnsi"/>
        </w:rPr>
        <w:t>Administering short term prescribed medication</w:t>
      </w:r>
    </w:p>
    <w:p w:rsidR="00B02615" w:rsidRPr="003255E2" w:rsidRDefault="00B02615" w:rsidP="00B75B94">
      <w:pPr>
        <w:pStyle w:val="ListParagraph"/>
        <w:widowControl w:val="0"/>
        <w:numPr>
          <w:ilvl w:val="0"/>
          <w:numId w:val="13"/>
        </w:numPr>
        <w:tabs>
          <w:tab w:val="left" w:pos="220"/>
          <w:tab w:val="left" w:pos="720"/>
        </w:tabs>
        <w:autoSpaceDE w:val="0"/>
        <w:autoSpaceDN w:val="0"/>
        <w:adjustRightInd w:val="0"/>
        <w:spacing w:after="320"/>
        <w:rPr>
          <w:rFonts w:asciiTheme="majorHAnsi" w:hAnsiTheme="majorHAnsi" w:cstheme="majorHAnsi"/>
        </w:rPr>
      </w:pPr>
      <w:r w:rsidRPr="003255E2">
        <w:rPr>
          <w:rFonts w:asciiTheme="majorHAnsi" w:hAnsiTheme="majorHAnsi" w:cstheme="majorHAnsi"/>
        </w:rPr>
        <w:t>Administering long term prescribed medication</w:t>
      </w:r>
      <w:r w:rsidR="00480943" w:rsidRPr="003255E2">
        <w:rPr>
          <w:rFonts w:asciiTheme="majorHAnsi" w:hAnsiTheme="majorHAnsi" w:cstheme="majorHAnsi"/>
        </w:rPr>
        <w:t xml:space="preserve"> when a pupil is off the school </w:t>
      </w:r>
      <w:r w:rsidRPr="003255E2">
        <w:rPr>
          <w:rFonts w:asciiTheme="majorHAnsi" w:hAnsiTheme="majorHAnsi" w:cstheme="majorHAnsi"/>
        </w:rPr>
        <w:t>site.</w:t>
      </w:r>
    </w:p>
    <w:p w:rsidR="000C40FD" w:rsidRPr="003255E2" w:rsidRDefault="00B02615" w:rsidP="00E16B32">
      <w:pPr>
        <w:widowControl w:val="0"/>
        <w:tabs>
          <w:tab w:val="left" w:pos="220"/>
          <w:tab w:val="left" w:pos="720"/>
        </w:tabs>
        <w:autoSpaceDE w:val="0"/>
        <w:autoSpaceDN w:val="0"/>
        <w:adjustRightInd w:val="0"/>
        <w:spacing w:after="320"/>
        <w:rPr>
          <w:rFonts w:asciiTheme="majorHAnsi" w:hAnsiTheme="majorHAnsi" w:cstheme="majorHAnsi"/>
          <w:b/>
        </w:rPr>
      </w:pPr>
      <w:r w:rsidRPr="003255E2">
        <w:rPr>
          <w:rFonts w:asciiTheme="majorHAnsi" w:hAnsiTheme="majorHAnsi" w:cstheme="majorHAnsi"/>
        </w:rPr>
        <w:t xml:space="preserve">Teachers and </w:t>
      </w:r>
      <w:r w:rsidR="000C40FD" w:rsidRPr="003255E2">
        <w:rPr>
          <w:rFonts w:asciiTheme="majorHAnsi" w:hAnsiTheme="majorHAnsi" w:cstheme="majorHAnsi"/>
        </w:rPr>
        <w:t xml:space="preserve">LSAs </w:t>
      </w:r>
      <w:r w:rsidRPr="003255E2">
        <w:rPr>
          <w:rFonts w:asciiTheme="majorHAnsi" w:hAnsiTheme="majorHAnsi" w:cstheme="majorHAnsi"/>
        </w:rPr>
        <w:t xml:space="preserve">who have volunteered for any of the above </w:t>
      </w:r>
      <w:r w:rsidR="000C40FD" w:rsidRPr="003255E2">
        <w:rPr>
          <w:rFonts w:asciiTheme="majorHAnsi" w:hAnsiTheme="majorHAnsi" w:cstheme="majorHAnsi"/>
        </w:rPr>
        <w:t>have a responsibility:</w:t>
      </w:r>
    </w:p>
    <w:p w:rsidR="00E5151E" w:rsidRPr="003255E2" w:rsidRDefault="00B02615" w:rsidP="00B75B94">
      <w:pPr>
        <w:pStyle w:val="ListParagraph"/>
        <w:widowControl w:val="0"/>
        <w:numPr>
          <w:ilvl w:val="0"/>
          <w:numId w:val="12"/>
        </w:numPr>
        <w:autoSpaceDE w:val="0"/>
        <w:autoSpaceDN w:val="0"/>
        <w:adjustRightInd w:val="0"/>
        <w:spacing w:after="240"/>
        <w:rPr>
          <w:rFonts w:asciiTheme="majorHAnsi" w:hAnsiTheme="majorHAnsi" w:cstheme="majorHAnsi"/>
        </w:rPr>
      </w:pPr>
      <w:r w:rsidRPr="003255E2">
        <w:rPr>
          <w:rFonts w:asciiTheme="majorHAnsi" w:hAnsiTheme="majorHAnsi" w:cstheme="majorHAnsi"/>
        </w:rPr>
        <w:t xml:space="preserve">To attend identified training. </w:t>
      </w:r>
      <w:r w:rsidR="00E5151E" w:rsidRPr="003255E2">
        <w:rPr>
          <w:rFonts w:asciiTheme="majorHAnsi" w:hAnsiTheme="majorHAnsi" w:cstheme="majorHAnsi"/>
        </w:rPr>
        <w:t>Any member of staff who agrees to accept responsibility</w:t>
      </w:r>
      <w:r w:rsidR="00E5151E" w:rsidRPr="003255E2">
        <w:rPr>
          <w:rFonts w:ascii="Tahoma" w:hAnsi="Tahoma" w:cs="Tahoma"/>
        </w:rPr>
        <w:t> </w:t>
      </w:r>
      <w:r w:rsidR="00E5151E" w:rsidRPr="003255E2">
        <w:rPr>
          <w:rFonts w:asciiTheme="majorHAnsi" w:hAnsiTheme="majorHAnsi" w:cstheme="majorHAnsi"/>
        </w:rPr>
        <w:t>for administering prescribed medicines to a child should have appropriate training and guidance. They should also be aware of possible side effects of the medicines and what to do if they occur. The type of training necessary will depend on the individual case.</w:t>
      </w:r>
    </w:p>
    <w:p w:rsidR="00B02615" w:rsidRPr="003255E2" w:rsidRDefault="00B02615" w:rsidP="00B75B94">
      <w:pPr>
        <w:pStyle w:val="ListParagraph"/>
        <w:widowControl w:val="0"/>
        <w:numPr>
          <w:ilvl w:val="0"/>
          <w:numId w:val="12"/>
        </w:numPr>
        <w:autoSpaceDE w:val="0"/>
        <w:autoSpaceDN w:val="0"/>
        <w:adjustRightInd w:val="0"/>
        <w:spacing w:after="240"/>
        <w:rPr>
          <w:rFonts w:asciiTheme="majorHAnsi" w:hAnsiTheme="majorHAnsi" w:cstheme="majorHAnsi"/>
        </w:rPr>
      </w:pPr>
      <w:r w:rsidRPr="003255E2">
        <w:rPr>
          <w:rFonts w:asciiTheme="majorHAnsi" w:hAnsiTheme="majorHAnsi" w:cstheme="majorHAnsi"/>
        </w:rPr>
        <w:t>To read and follow the pupil’s care plan.</w:t>
      </w:r>
    </w:p>
    <w:p w:rsidR="00B02615" w:rsidRPr="003255E2" w:rsidRDefault="00B02615" w:rsidP="00B75B94">
      <w:pPr>
        <w:pStyle w:val="ListParagraph"/>
        <w:widowControl w:val="0"/>
        <w:numPr>
          <w:ilvl w:val="0"/>
          <w:numId w:val="12"/>
        </w:numPr>
        <w:autoSpaceDE w:val="0"/>
        <w:autoSpaceDN w:val="0"/>
        <w:adjustRightInd w:val="0"/>
        <w:spacing w:after="240"/>
        <w:rPr>
          <w:rFonts w:asciiTheme="majorHAnsi" w:hAnsiTheme="majorHAnsi" w:cstheme="majorHAnsi"/>
        </w:rPr>
      </w:pPr>
      <w:r w:rsidRPr="003255E2">
        <w:rPr>
          <w:rFonts w:asciiTheme="majorHAnsi" w:hAnsiTheme="majorHAnsi" w:cstheme="majorHAnsi"/>
        </w:rPr>
        <w:t>To complete the appropriate checks and recording when medication is administered</w:t>
      </w:r>
    </w:p>
    <w:p w:rsidR="00E5151E" w:rsidRPr="003255E2" w:rsidRDefault="00FD5156" w:rsidP="00B75B94">
      <w:pPr>
        <w:pStyle w:val="ListParagraph"/>
        <w:widowControl w:val="0"/>
        <w:numPr>
          <w:ilvl w:val="0"/>
          <w:numId w:val="12"/>
        </w:numPr>
        <w:autoSpaceDE w:val="0"/>
        <w:autoSpaceDN w:val="0"/>
        <w:adjustRightInd w:val="0"/>
        <w:spacing w:after="240"/>
        <w:rPr>
          <w:rFonts w:asciiTheme="majorHAnsi" w:hAnsiTheme="majorHAnsi" w:cstheme="majorHAnsi"/>
        </w:rPr>
      </w:pPr>
      <w:r w:rsidRPr="003255E2">
        <w:rPr>
          <w:rFonts w:asciiTheme="majorHAnsi" w:hAnsiTheme="majorHAnsi" w:cstheme="majorHAnsi"/>
        </w:rPr>
        <w:t>To make sure that information provided by parents is the same as that provided by the prescriber.</w:t>
      </w:r>
    </w:p>
    <w:p w:rsidR="000E1570" w:rsidRPr="003255E2" w:rsidRDefault="000E1570" w:rsidP="000E1570">
      <w:pPr>
        <w:widowControl w:val="0"/>
        <w:autoSpaceDE w:val="0"/>
        <w:autoSpaceDN w:val="0"/>
        <w:adjustRightInd w:val="0"/>
        <w:spacing w:after="240"/>
        <w:rPr>
          <w:rFonts w:asciiTheme="majorHAnsi" w:hAnsiTheme="majorHAnsi" w:cstheme="majorHAnsi"/>
        </w:rPr>
      </w:pPr>
      <w:r w:rsidRPr="003255E2">
        <w:rPr>
          <w:rFonts w:asciiTheme="majorHAnsi" w:hAnsiTheme="majorHAnsi" w:cstheme="majorHAnsi"/>
        </w:rPr>
        <w:t>There is no legal duty which requires schools to administer medication; this is a voluntary role. However, there is a duty to ensure that members of staff who volunteer to administer medication have support from the Headteacher and parents, access to information and training, and reassurance about their legal liability.</w:t>
      </w:r>
    </w:p>
    <w:p w:rsidR="00DD7530" w:rsidRPr="003255E2" w:rsidRDefault="00DD7530" w:rsidP="000E1570">
      <w:pPr>
        <w:widowControl w:val="0"/>
        <w:autoSpaceDE w:val="0"/>
        <w:autoSpaceDN w:val="0"/>
        <w:adjustRightInd w:val="0"/>
        <w:spacing w:after="240"/>
        <w:rPr>
          <w:rFonts w:asciiTheme="majorHAnsi" w:hAnsiTheme="majorHAnsi" w:cstheme="majorHAnsi"/>
        </w:rPr>
      </w:pPr>
    </w:p>
    <w:p w:rsidR="00E16B32" w:rsidRPr="003255E2" w:rsidRDefault="00513B58" w:rsidP="00655EFE">
      <w:pPr>
        <w:widowControl w:val="0"/>
        <w:tabs>
          <w:tab w:val="left" w:pos="220"/>
          <w:tab w:val="left" w:pos="720"/>
        </w:tabs>
        <w:autoSpaceDE w:val="0"/>
        <w:autoSpaceDN w:val="0"/>
        <w:adjustRightInd w:val="0"/>
        <w:spacing w:after="320"/>
        <w:outlineLvl w:val="0"/>
        <w:rPr>
          <w:rFonts w:asciiTheme="majorHAnsi" w:hAnsiTheme="majorHAnsi" w:cstheme="majorHAnsi"/>
          <w:b/>
        </w:rPr>
      </w:pPr>
      <w:r w:rsidRPr="003255E2">
        <w:rPr>
          <w:rFonts w:asciiTheme="majorHAnsi" w:hAnsiTheme="majorHAnsi" w:cstheme="majorHAnsi"/>
          <w:b/>
        </w:rPr>
        <w:t xml:space="preserve">3.7 </w:t>
      </w:r>
      <w:r w:rsidR="00E057BF" w:rsidRPr="003255E2">
        <w:rPr>
          <w:rFonts w:asciiTheme="majorHAnsi" w:hAnsiTheme="majorHAnsi" w:cstheme="majorHAnsi"/>
          <w:b/>
        </w:rPr>
        <w:t>Parents</w:t>
      </w:r>
    </w:p>
    <w:p w:rsidR="00B02615" w:rsidRPr="003255E2" w:rsidRDefault="00B02615" w:rsidP="00E16B32">
      <w:pPr>
        <w:widowControl w:val="0"/>
        <w:tabs>
          <w:tab w:val="left" w:pos="220"/>
          <w:tab w:val="left" w:pos="720"/>
        </w:tabs>
        <w:autoSpaceDE w:val="0"/>
        <w:autoSpaceDN w:val="0"/>
        <w:adjustRightInd w:val="0"/>
        <w:spacing w:after="320"/>
        <w:rPr>
          <w:rFonts w:asciiTheme="majorHAnsi" w:hAnsiTheme="majorHAnsi" w:cstheme="majorHAnsi"/>
        </w:rPr>
      </w:pPr>
      <w:r w:rsidRPr="003255E2">
        <w:rPr>
          <w:rFonts w:asciiTheme="majorHAnsi" w:hAnsiTheme="majorHAnsi" w:cstheme="majorHAnsi"/>
        </w:rPr>
        <w:t>Parents have a responsibility:</w:t>
      </w:r>
    </w:p>
    <w:p w:rsidR="00FD5156" w:rsidRPr="003255E2" w:rsidRDefault="00DA637A" w:rsidP="00B75B94">
      <w:pPr>
        <w:pStyle w:val="ListParagraph"/>
        <w:widowControl w:val="0"/>
        <w:numPr>
          <w:ilvl w:val="0"/>
          <w:numId w:val="15"/>
        </w:numPr>
        <w:autoSpaceDE w:val="0"/>
        <w:autoSpaceDN w:val="0"/>
        <w:adjustRightInd w:val="0"/>
        <w:spacing w:after="240"/>
        <w:rPr>
          <w:rFonts w:asciiTheme="majorHAnsi" w:hAnsiTheme="majorHAnsi" w:cstheme="majorHAnsi"/>
        </w:rPr>
      </w:pPr>
      <w:r w:rsidRPr="003255E2">
        <w:rPr>
          <w:rFonts w:asciiTheme="majorHAnsi" w:hAnsiTheme="majorHAnsi" w:cstheme="majorHAnsi"/>
        </w:rPr>
        <w:t>to keep school staff up to date with any developments or changes in their child’s condition or medication.</w:t>
      </w:r>
    </w:p>
    <w:p w:rsidR="00E057BF" w:rsidRPr="003255E2" w:rsidRDefault="00FD5156" w:rsidP="00B75B94">
      <w:pPr>
        <w:pStyle w:val="ListParagraph"/>
        <w:widowControl w:val="0"/>
        <w:numPr>
          <w:ilvl w:val="0"/>
          <w:numId w:val="14"/>
        </w:numPr>
        <w:autoSpaceDE w:val="0"/>
        <w:autoSpaceDN w:val="0"/>
        <w:adjustRightInd w:val="0"/>
        <w:spacing w:after="240"/>
        <w:rPr>
          <w:rFonts w:asciiTheme="majorHAnsi" w:hAnsiTheme="majorHAnsi" w:cstheme="majorHAnsi"/>
        </w:rPr>
      </w:pPr>
      <w:r w:rsidRPr="003255E2">
        <w:rPr>
          <w:rFonts w:asciiTheme="majorHAnsi" w:hAnsiTheme="majorHAnsi" w:cstheme="majorHAnsi"/>
        </w:rPr>
        <w:t xml:space="preserve">To </w:t>
      </w:r>
      <w:r w:rsidR="00E057BF" w:rsidRPr="003255E2">
        <w:rPr>
          <w:rFonts w:asciiTheme="majorHAnsi" w:hAnsiTheme="majorHAnsi" w:cstheme="majorHAnsi"/>
        </w:rPr>
        <w:t>tell the school or setting about the medicines that their child needs to take and provide details of any changes to the prescription or the suppo</w:t>
      </w:r>
      <w:r w:rsidRPr="003255E2">
        <w:rPr>
          <w:rFonts w:asciiTheme="majorHAnsi" w:hAnsiTheme="majorHAnsi" w:cstheme="majorHAnsi"/>
        </w:rPr>
        <w:t>rt required</w:t>
      </w:r>
    </w:p>
    <w:p w:rsidR="00FD5156" w:rsidRPr="003255E2" w:rsidRDefault="00FD5156" w:rsidP="00B75B94">
      <w:pPr>
        <w:pStyle w:val="ListParagraph"/>
        <w:widowControl w:val="0"/>
        <w:numPr>
          <w:ilvl w:val="0"/>
          <w:numId w:val="14"/>
        </w:numPr>
        <w:autoSpaceDE w:val="0"/>
        <w:autoSpaceDN w:val="0"/>
        <w:adjustRightInd w:val="0"/>
        <w:spacing w:after="240"/>
        <w:rPr>
          <w:rFonts w:asciiTheme="majorHAnsi" w:hAnsiTheme="majorHAnsi" w:cstheme="majorHAnsi"/>
        </w:rPr>
      </w:pPr>
      <w:r w:rsidRPr="003255E2">
        <w:rPr>
          <w:rFonts w:asciiTheme="majorHAnsi" w:hAnsiTheme="majorHAnsi" w:cstheme="majorHAnsi"/>
        </w:rPr>
        <w:t>To inform the school if any medication has been administered at home that may affect the pupil during the school day.</w:t>
      </w:r>
    </w:p>
    <w:p w:rsidR="0025754C" w:rsidRPr="003255E2" w:rsidRDefault="0025754C" w:rsidP="00B75B94">
      <w:pPr>
        <w:pStyle w:val="ListParagraph"/>
        <w:widowControl w:val="0"/>
        <w:numPr>
          <w:ilvl w:val="0"/>
          <w:numId w:val="14"/>
        </w:numPr>
        <w:autoSpaceDE w:val="0"/>
        <w:autoSpaceDN w:val="0"/>
        <w:adjustRightInd w:val="0"/>
        <w:spacing w:after="240"/>
        <w:rPr>
          <w:rFonts w:asciiTheme="majorHAnsi" w:hAnsiTheme="majorHAnsi" w:cstheme="majorHAnsi"/>
        </w:rPr>
      </w:pPr>
      <w:r w:rsidRPr="003255E2">
        <w:rPr>
          <w:rFonts w:asciiTheme="majorHAnsi" w:hAnsiTheme="majorHAnsi" w:cstheme="majorHAnsi"/>
        </w:rPr>
        <w:lastRenderedPageBreak/>
        <w:t>To complete the correct consent form when the administration of short term medication is requested</w:t>
      </w:r>
    </w:p>
    <w:p w:rsidR="00AF04C2" w:rsidRPr="003255E2" w:rsidRDefault="00AF04C2" w:rsidP="00B75B94">
      <w:pPr>
        <w:pStyle w:val="ListParagraph"/>
        <w:widowControl w:val="0"/>
        <w:numPr>
          <w:ilvl w:val="0"/>
          <w:numId w:val="14"/>
        </w:numPr>
        <w:autoSpaceDE w:val="0"/>
        <w:autoSpaceDN w:val="0"/>
        <w:adjustRightInd w:val="0"/>
        <w:spacing w:after="240"/>
        <w:rPr>
          <w:rFonts w:asciiTheme="majorHAnsi" w:hAnsiTheme="majorHAnsi" w:cstheme="majorHAnsi"/>
        </w:rPr>
      </w:pPr>
      <w:r w:rsidRPr="003255E2">
        <w:rPr>
          <w:rFonts w:asciiTheme="majorHAnsi" w:hAnsiTheme="majorHAnsi" w:cstheme="majorHAnsi"/>
        </w:rPr>
        <w:t xml:space="preserve">To ensure that the medication stored in school for their child is within </w:t>
      </w:r>
      <w:proofErr w:type="spellStart"/>
      <w:r w:rsidRPr="003255E2">
        <w:rPr>
          <w:rFonts w:asciiTheme="majorHAnsi" w:hAnsiTheme="majorHAnsi" w:cstheme="majorHAnsi"/>
        </w:rPr>
        <w:t>it’s</w:t>
      </w:r>
      <w:proofErr w:type="spellEnd"/>
      <w:r w:rsidRPr="003255E2">
        <w:rPr>
          <w:rFonts w:asciiTheme="majorHAnsi" w:hAnsiTheme="majorHAnsi" w:cstheme="majorHAnsi"/>
        </w:rPr>
        <w:t xml:space="preserve"> expiry date.</w:t>
      </w:r>
    </w:p>
    <w:p w:rsidR="00FD5156" w:rsidRPr="003255E2" w:rsidRDefault="00FD5156" w:rsidP="00B75B94">
      <w:pPr>
        <w:pStyle w:val="ListParagraph"/>
        <w:widowControl w:val="0"/>
        <w:numPr>
          <w:ilvl w:val="0"/>
          <w:numId w:val="14"/>
        </w:numPr>
        <w:autoSpaceDE w:val="0"/>
        <w:autoSpaceDN w:val="0"/>
        <w:adjustRightInd w:val="0"/>
        <w:spacing w:after="240"/>
        <w:rPr>
          <w:rFonts w:asciiTheme="majorHAnsi" w:hAnsiTheme="majorHAnsi" w:cstheme="majorHAnsi"/>
        </w:rPr>
      </w:pPr>
      <w:r w:rsidRPr="003255E2">
        <w:rPr>
          <w:rFonts w:asciiTheme="majorHAnsi" w:hAnsiTheme="majorHAnsi" w:cstheme="majorHAnsi"/>
        </w:rPr>
        <w:t xml:space="preserve">To follow the </w:t>
      </w:r>
      <w:r w:rsidR="00DA637A" w:rsidRPr="003255E2">
        <w:rPr>
          <w:rFonts w:asciiTheme="majorHAnsi" w:hAnsiTheme="majorHAnsi" w:cstheme="majorHAnsi"/>
        </w:rPr>
        <w:t>school’s sickness policy in order to prevent the spread of infectious illness.</w:t>
      </w:r>
    </w:p>
    <w:p w:rsidR="00AD1BDD" w:rsidRPr="003255E2" w:rsidRDefault="00AD1BDD" w:rsidP="00AD1BDD">
      <w:pPr>
        <w:widowControl w:val="0"/>
        <w:autoSpaceDE w:val="0"/>
        <w:autoSpaceDN w:val="0"/>
        <w:adjustRightInd w:val="0"/>
        <w:spacing w:after="240"/>
        <w:rPr>
          <w:rFonts w:asciiTheme="majorHAnsi" w:hAnsiTheme="majorHAnsi" w:cstheme="majorHAnsi"/>
        </w:rPr>
      </w:pPr>
    </w:p>
    <w:p w:rsidR="00AD1BDD" w:rsidRPr="003255E2" w:rsidRDefault="00AD1BDD" w:rsidP="00655EFE">
      <w:pPr>
        <w:widowControl w:val="0"/>
        <w:autoSpaceDE w:val="0"/>
        <w:autoSpaceDN w:val="0"/>
        <w:adjustRightInd w:val="0"/>
        <w:spacing w:after="240"/>
        <w:outlineLvl w:val="0"/>
        <w:rPr>
          <w:rFonts w:asciiTheme="majorHAnsi" w:hAnsiTheme="majorHAnsi" w:cstheme="majorHAnsi"/>
          <w:b/>
        </w:rPr>
      </w:pPr>
      <w:r w:rsidRPr="003255E2">
        <w:rPr>
          <w:rFonts w:asciiTheme="majorHAnsi" w:hAnsiTheme="majorHAnsi" w:cstheme="majorHAnsi"/>
          <w:b/>
        </w:rPr>
        <w:t>4. The Administration of Medication</w:t>
      </w:r>
    </w:p>
    <w:p w:rsidR="00AD1BDD" w:rsidRPr="003255E2" w:rsidRDefault="00DD7530" w:rsidP="00655EFE">
      <w:pPr>
        <w:widowControl w:val="0"/>
        <w:autoSpaceDE w:val="0"/>
        <w:autoSpaceDN w:val="0"/>
        <w:adjustRightInd w:val="0"/>
        <w:spacing w:after="240"/>
        <w:outlineLvl w:val="0"/>
        <w:rPr>
          <w:rFonts w:asciiTheme="majorHAnsi" w:hAnsiTheme="majorHAnsi" w:cstheme="majorHAnsi"/>
          <w:b/>
        </w:rPr>
      </w:pPr>
      <w:r w:rsidRPr="003255E2">
        <w:rPr>
          <w:rFonts w:asciiTheme="majorHAnsi" w:hAnsiTheme="majorHAnsi" w:cstheme="majorHAnsi"/>
          <w:b/>
        </w:rPr>
        <w:t>4.1 Prescribed M</w:t>
      </w:r>
      <w:r w:rsidR="00AD1BDD" w:rsidRPr="003255E2">
        <w:rPr>
          <w:rFonts w:asciiTheme="majorHAnsi" w:hAnsiTheme="majorHAnsi" w:cstheme="majorHAnsi"/>
          <w:b/>
        </w:rPr>
        <w:t>edication</w:t>
      </w:r>
      <w:r w:rsidR="00574B2F" w:rsidRPr="003255E2">
        <w:rPr>
          <w:rFonts w:asciiTheme="majorHAnsi" w:hAnsiTheme="majorHAnsi" w:cstheme="majorHAnsi"/>
          <w:b/>
        </w:rPr>
        <w:t xml:space="preserve"> – Rules and Regulations</w:t>
      </w:r>
    </w:p>
    <w:p w:rsidR="00AD1BDD" w:rsidRPr="003255E2" w:rsidRDefault="00AD1BDD" w:rsidP="00B75B94">
      <w:pPr>
        <w:pStyle w:val="ListParagraph"/>
        <w:widowControl w:val="0"/>
        <w:numPr>
          <w:ilvl w:val="0"/>
          <w:numId w:val="17"/>
        </w:numPr>
        <w:autoSpaceDE w:val="0"/>
        <w:autoSpaceDN w:val="0"/>
        <w:adjustRightInd w:val="0"/>
        <w:spacing w:after="240"/>
        <w:rPr>
          <w:rFonts w:asciiTheme="majorHAnsi" w:hAnsiTheme="majorHAnsi" w:cstheme="majorHAnsi"/>
          <w:b/>
        </w:rPr>
      </w:pPr>
      <w:r w:rsidRPr="003255E2">
        <w:rPr>
          <w:rFonts w:asciiTheme="majorHAnsi" w:hAnsiTheme="majorHAnsi" w:cstheme="majorHAnsi"/>
        </w:rPr>
        <w:t>Regulations require that parents give their consent to medicines being given to their child and that the provider keeps written records</w:t>
      </w:r>
    </w:p>
    <w:p w:rsidR="00AD1BDD" w:rsidRPr="003255E2" w:rsidRDefault="00AD1BDD" w:rsidP="00AD1BDD">
      <w:pPr>
        <w:pStyle w:val="ListParagraph"/>
        <w:widowControl w:val="0"/>
        <w:autoSpaceDE w:val="0"/>
        <w:autoSpaceDN w:val="0"/>
        <w:adjustRightInd w:val="0"/>
        <w:spacing w:after="240"/>
        <w:ind w:left="360"/>
        <w:rPr>
          <w:rFonts w:asciiTheme="majorHAnsi" w:hAnsiTheme="majorHAnsi" w:cstheme="majorHAnsi"/>
          <w:b/>
        </w:rPr>
      </w:pPr>
    </w:p>
    <w:p w:rsidR="000665F0" w:rsidRPr="003255E2" w:rsidRDefault="00AD1BDD" w:rsidP="00B75B94">
      <w:pPr>
        <w:pStyle w:val="ListParagraph"/>
        <w:widowControl w:val="0"/>
        <w:numPr>
          <w:ilvl w:val="0"/>
          <w:numId w:val="17"/>
        </w:numPr>
        <w:autoSpaceDE w:val="0"/>
        <w:autoSpaceDN w:val="0"/>
        <w:adjustRightInd w:val="0"/>
        <w:spacing w:after="240"/>
        <w:ind w:left="357" w:hanging="357"/>
        <w:rPr>
          <w:rFonts w:asciiTheme="majorHAnsi" w:hAnsiTheme="majorHAnsi" w:cstheme="majorHAnsi"/>
          <w:b/>
        </w:rPr>
      </w:pPr>
      <w:r w:rsidRPr="003255E2">
        <w:rPr>
          <w:rFonts w:asciiTheme="majorHAnsi" w:hAnsiTheme="majorHAnsi" w:cstheme="majorHAnsi"/>
        </w:rPr>
        <w:t>Medicines should only be taken to school or settings when essential; that is where it would be detrimental to a child’s health</w:t>
      </w:r>
      <w:r w:rsidR="003255E2" w:rsidRPr="003255E2">
        <w:rPr>
          <w:rFonts w:asciiTheme="majorHAnsi" w:hAnsiTheme="majorHAnsi" w:cstheme="majorHAnsi"/>
        </w:rPr>
        <w:t xml:space="preserve"> </w:t>
      </w:r>
      <w:r w:rsidRPr="003255E2">
        <w:rPr>
          <w:rFonts w:asciiTheme="majorHAnsi" w:hAnsiTheme="majorHAnsi" w:cstheme="majorHAnsi"/>
        </w:rPr>
        <w:t>if the medicine were not administered during the school or setting ‘</w:t>
      </w:r>
      <w:r w:rsidR="00655EFE" w:rsidRPr="003255E2">
        <w:rPr>
          <w:rFonts w:asciiTheme="majorHAnsi" w:hAnsiTheme="majorHAnsi" w:cstheme="majorHAnsi"/>
        </w:rPr>
        <w:t>day’</w:t>
      </w:r>
      <w:r w:rsidRPr="003255E2">
        <w:rPr>
          <w:rFonts w:asciiTheme="majorHAnsi" w:hAnsiTheme="majorHAnsi" w:cstheme="majorHAnsi"/>
        </w:rPr>
        <w:t>.</w:t>
      </w:r>
      <w:r w:rsidR="00513B58" w:rsidRPr="003255E2">
        <w:rPr>
          <w:rFonts w:asciiTheme="majorHAnsi" w:hAnsiTheme="majorHAnsi" w:cstheme="majorHAnsi"/>
        </w:rPr>
        <w:t xml:space="preserve"> </w:t>
      </w:r>
      <w:r w:rsidRPr="003255E2">
        <w:rPr>
          <w:rFonts w:asciiTheme="majorHAnsi" w:hAnsiTheme="majorHAnsi" w:cstheme="majorHAnsi"/>
        </w:rPr>
        <w:t>Schools and settings should only accept medicines that have been prescribed by a doctor, dentist, nurse prescriber or pharmacist prescriber. Medicines should always be provided in the original container as dispensed by a pharmacist or dispensing doctor and include the prescriber’s instructions for administration.</w:t>
      </w:r>
    </w:p>
    <w:p w:rsidR="000665F0" w:rsidRPr="003255E2" w:rsidRDefault="000665F0" w:rsidP="000665F0">
      <w:pPr>
        <w:pStyle w:val="ListParagraph"/>
        <w:widowControl w:val="0"/>
        <w:autoSpaceDE w:val="0"/>
        <w:autoSpaceDN w:val="0"/>
        <w:adjustRightInd w:val="0"/>
        <w:spacing w:after="240"/>
        <w:ind w:left="357"/>
        <w:rPr>
          <w:rFonts w:asciiTheme="majorHAnsi" w:hAnsiTheme="majorHAnsi" w:cstheme="majorHAnsi"/>
          <w:b/>
        </w:rPr>
      </w:pPr>
    </w:p>
    <w:p w:rsidR="00AD1BDD" w:rsidRPr="003255E2" w:rsidRDefault="00AD1BDD" w:rsidP="00B75B94">
      <w:pPr>
        <w:pStyle w:val="ListParagraph"/>
        <w:widowControl w:val="0"/>
        <w:numPr>
          <w:ilvl w:val="0"/>
          <w:numId w:val="17"/>
        </w:numPr>
        <w:autoSpaceDE w:val="0"/>
        <w:autoSpaceDN w:val="0"/>
        <w:adjustRightInd w:val="0"/>
        <w:spacing w:after="240"/>
        <w:ind w:left="357" w:hanging="357"/>
        <w:rPr>
          <w:rFonts w:asciiTheme="majorHAnsi" w:hAnsiTheme="majorHAnsi" w:cstheme="majorHAnsi"/>
          <w:b/>
        </w:rPr>
      </w:pPr>
      <w:r w:rsidRPr="003255E2">
        <w:rPr>
          <w:rFonts w:asciiTheme="majorHAnsi" w:hAnsiTheme="majorHAnsi" w:cstheme="majorHAnsi"/>
        </w:rPr>
        <w:t>Schools and settings should never accept medicines that have been taken out of the con</w:t>
      </w:r>
      <w:r w:rsidR="003C3B3F" w:rsidRPr="003255E2">
        <w:rPr>
          <w:rFonts w:asciiTheme="majorHAnsi" w:hAnsiTheme="majorHAnsi" w:cstheme="majorHAnsi"/>
        </w:rPr>
        <w:t xml:space="preserve">tainer as originally dispensed. No dose other than what is </w:t>
      </w:r>
      <w:r w:rsidR="00655EFE" w:rsidRPr="003255E2">
        <w:rPr>
          <w:rFonts w:asciiTheme="majorHAnsi" w:hAnsiTheme="majorHAnsi" w:cstheme="majorHAnsi"/>
        </w:rPr>
        <w:t>typed on</w:t>
      </w:r>
      <w:r w:rsidR="003C3B3F" w:rsidRPr="003255E2">
        <w:rPr>
          <w:rFonts w:asciiTheme="majorHAnsi" w:hAnsiTheme="majorHAnsi" w:cstheme="majorHAnsi"/>
        </w:rPr>
        <w:t xml:space="preserve"> the medication packaging may be administered without confirmation of a change from the prescriber.</w:t>
      </w:r>
    </w:p>
    <w:p w:rsidR="00AD1BDD" w:rsidRPr="003255E2" w:rsidRDefault="00AD1BDD" w:rsidP="000665F0">
      <w:pPr>
        <w:pStyle w:val="ListParagraph"/>
        <w:widowControl w:val="0"/>
        <w:autoSpaceDE w:val="0"/>
        <w:autoSpaceDN w:val="0"/>
        <w:adjustRightInd w:val="0"/>
        <w:spacing w:after="240"/>
        <w:ind w:left="357"/>
        <w:rPr>
          <w:rFonts w:asciiTheme="majorHAnsi" w:hAnsiTheme="majorHAnsi" w:cstheme="majorHAnsi"/>
          <w:b/>
        </w:rPr>
      </w:pPr>
    </w:p>
    <w:p w:rsidR="00F35B13" w:rsidRPr="003255E2" w:rsidRDefault="00AD1BDD" w:rsidP="00B75B94">
      <w:pPr>
        <w:pStyle w:val="ListParagraph"/>
        <w:widowControl w:val="0"/>
        <w:numPr>
          <w:ilvl w:val="0"/>
          <w:numId w:val="17"/>
        </w:numPr>
        <w:autoSpaceDE w:val="0"/>
        <w:autoSpaceDN w:val="0"/>
        <w:adjustRightInd w:val="0"/>
        <w:spacing w:after="240"/>
        <w:ind w:left="357" w:hanging="357"/>
        <w:rPr>
          <w:rFonts w:asciiTheme="majorHAnsi" w:hAnsiTheme="majorHAnsi" w:cstheme="majorHAnsi"/>
          <w:b/>
        </w:rPr>
      </w:pPr>
      <w:r w:rsidRPr="003255E2">
        <w:rPr>
          <w:rFonts w:asciiTheme="majorHAnsi" w:hAnsiTheme="majorHAnsi" w:cstheme="majorHAnsi"/>
        </w:rPr>
        <w:t xml:space="preserve">It is helpful, where clinically appropriate, if medicines are prescribed in dose </w:t>
      </w:r>
      <w:r w:rsidR="00513B58" w:rsidRPr="003255E2">
        <w:rPr>
          <w:rFonts w:asciiTheme="majorHAnsi" w:hAnsiTheme="majorHAnsi" w:cstheme="majorHAnsi"/>
        </w:rPr>
        <w:t>frequencies which</w:t>
      </w:r>
      <w:r w:rsidRPr="003255E2">
        <w:rPr>
          <w:rFonts w:asciiTheme="majorHAnsi" w:hAnsiTheme="majorHAnsi" w:cstheme="majorHAnsi"/>
        </w:rPr>
        <w:t xml:space="preserve"> enable it to be taken outside school hours. Parents could be encouraged to ask the prescriber about this. It is to be noted that medicines that need to be taken three times a day could be taken in the morning, after school hours and at bedtime, although it is recognised that this will not always be appropriate, e.g. for some children and young people with diabetes.</w:t>
      </w:r>
    </w:p>
    <w:p w:rsidR="00F35B13" w:rsidRPr="003255E2" w:rsidRDefault="00F35B13" w:rsidP="00F35B13">
      <w:pPr>
        <w:pStyle w:val="ListParagraph"/>
        <w:widowControl w:val="0"/>
        <w:autoSpaceDE w:val="0"/>
        <w:autoSpaceDN w:val="0"/>
        <w:adjustRightInd w:val="0"/>
        <w:spacing w:after="240"/>
        <w:ind w:left="357"/>
        <w:rPr>
          <w:rFonts w:asciiTheme="majorHAnsi" w:hAnsiTheme="majorHAnsi" w:cstheme="majorHAnsi"/>
          <w:b/>
        </w:rPr>
      </w:pPr>
    </w:p>
    <w:p w:rsidR="00F35B13" w:rsidRPr="003255E2" w:rsidRDefault="00F35B13" w:rsidP="00B75B94">
      <w:pPr>
        <w:pStyle w:val="ListParagraph"/>
        <w:widowControl w:val="0"/>
        <w:numPr>
          <w:ilvl w:val="0"/>
          <w:numId w:val="17"/>
        </w:numPr>
        <w:autoSpaceDE w:val="0"/>
        <w:autoSpaceDN w:val="0"/>
        <w:adjustRightInd w:val="0"/>
        <w:spacing w:after="240"/>
        <w:ind w:left="357" w:hanging="357"/>
        <w:rPr>
          <w:rFonts w:asciiTheme="majorHAnsi" w:hAnsiTheme="majorHAnsi" w:cstheme="majorHAnsi"/>
          <w:b/>
        </w:rPr>
      </w:pPr>
      <w:r w:rsidRPr="003255E2">
        <w:rPr>
          <w:rFonts w:asciiTheme="majorHAnsi" w:hAnsiTheme="majorHAnsi" w:cstheme="majorHAnsi"/>
        </w:rPr>
        <w:t xml:space="preserve">Medicines should be stored strictly in accordance with product </w:t>
      </w:r>
      <w:r w:rsidR="0031412B" w:rsidRPr="003255E2">
        <w:rPr>
          <w:rFonts w:asciiTheme="majorHAnsi" w:hAnsiTheme="majorHAnsi" w:cstheme="majorHAnsi"/>
        </w:rPr>
        <w:t xml:space="preserve">instructions (paying particular </w:t>
      </w:r>
      <w:r w:rsidRPr="003255E2">
        <w:rPr>
          <w:rFonts w:asciiTheme="majorHAnsi" w:hAnsiTheme="majorHAnsi" w:cstheme="majorHAnsi"/>
        </w:rPr>
        <w:t>note to temperature) and in the original container in which dispensed. A few medicines need to be refrigerated. They can be kept in a refrigerator containing food but should be in an airtight container and clearly labelled. There should be restricted access to a refrigerator holding medicines</w:t>
      </w:r>
    </w:p>
    <w:p w:rsidR="00F35B13" w:rsidRPr="003255E2" w:rsidRDefault="00F35B13" w:rsidP="00F35B13">
      <w:pPr>
        <w:pStyle w:val="ListParagraph"/>
        <w:widowControl w:val="0"/>
        <w:autoSpaceDE w:val="0"/>
        <w:autoSpaceDN w:val="0"/>
        <w:adjustRightInd w:val="0"/>
        <w:spacing w:after="240"/>
        <w:ind w:left="357"/>
        <w:rPr>
          <w:rFonts w:asciiTheme="majorHAnsi" w:hAnsiTheme="majorHAnsi" w:cstheme="majorHAnsi"/>
          <w:b/>
        </w:rPr>
      </w:pPr>
    </w:p>
    <w:p w:rsidR="00F35B13" w:rsidRPr="003255E2" w:rsidRDefault="00F35B13" w:rsidP="00B75B94">
      <w:pPr>
        <w:pStyle w:val="ListParagraph"/>
        <w:widowControl w:val="0"/>
        <w:numPr>
          <w:ilvl w:val="0"/>
          <w:numId w:val="17"/>
        </w:numPr>
        <w:autoSpaceDE w:val="0"/>
        <w:autoSpaceDN w:val="0"/>
        <w:adjustRightInd w:val="0"/>
        <w:spacing w:after="240"/>
        <w:ind w:left="357" w:hanging="357"/>
        <w:rPr>
          <w:rFonts w:asciiTheme="majorHAnsi" w:hAnsiTheme="majorHAnsi" w:cstheme="majorHAnsi"/>
          <w:b/>
        </w:rPr>
      </w:pPr>
      <w:r w:rsidRPr="003255E2">
        <w:rPr>
          <w:rFonts w:asciiTheme="majorHAnsi" w:hAnsiTheme="majorHAnsi" w:cstheme="majorHAnsi"/>
        </w:rPr>
        <w:t>All emergency medicines, such</w:t>
      </w:r>
      <w:r w:rsidR="0031412B" w:rsidRPr="003255E2">
        <w:rPr>
          <w:rFonts w:asciiTheme="majorHAnsi" w:hAnsiTheme="majorHAnsi" w:cstheme="majorHAnsi"/>
        </w:rPr>
        <w:t xml:space="preserve"> as asthma inhalers, adrenaline </w:t>
      </w:r>
      <w:r w:rsidRPr="003255E2">
        <w:rPr>
          <w:rFonts w:asciiTheme="majorHAnsi" w:hAnsiTheme="majorHAnsi" w:cstheme="majorHAnsi"/>
        </w:rPr>
        <w:t xml:space="preserve">pens and </w:t>
      </w:r>
      <w:proofErr w:type="spellStart"/>
      <w:r w:rsidRPr="003255E2">
        <w:rPr>
          <w:rFonts w:asciiTheme="majorHAnsi" w:hAnsiTheme="majorHAnsi" w:cstheme="majorHAnsi"/>
        </w:rPr>
        <w:t>glucogel</w:t>
      </w:r>
      <w:proofErr w:type="spellEnd"/>
      <w:r w:rsidRPr="003255E2">
        <w:rPr>
          <w:rFonts w:asciiTheme="majorHAnsi" w:hAnsiTheme="majorHAnsi" w:cstheme="majorHAnsi"/>
        </w:rPr>
        <w:t>, should be re</w:t>
      </w:r>
      <w:r w:rsidR="0031412B" w:rsidRPr="003255E2">
        <w:rPr>
          <w:rFonts w:asciiTheme="majorHAnsi" w:hAnsiTheme="majorHAnsi" w:cstheme="majorHAnsi"/>
        </w:rPr>
        <w:t xml:space="preserve">adily available to children and </w:t>
      </w:r>
      <w:r w:rsidRPr="003255E2">
        <w:rPr>
          <w:rFonts w:asciiTheme="majorHAnsi" w:hAnsiTheme="majorHAnsi" w:cstheme="majorHAnsi"/>
        </w:rPr>
        <w:t>young people and should not be locked away. Other non-emergency and insulin medicines should generally be kept in a secure place not accessible to children and young people.</w:t>
      </w:r>
    </w:p>
    <w:p w:rsidR="00F35B13" w:rsidRPr="003255E2" w:rsidRDefault="00F35B13" w:rsidP="00574B2F">
      <w:pPr>
        <w:widowControl w:val="0"/>
        <w:autoSpaceDE w:val="0"/>
        <w:autoSpaceDN w:val="0"/>
        <w:adjustRightInd w:val="0"/>
        <w:spacing w:after="240"/>
        <w:rPr>
          <w:rFonts w:asciiTheme="majorHAnsi" w:hAnsiTheme="majorHAnsi" w:cstheme="majorHAnsi"/>
          <w:b/>
        </w:rPr>
      </w:pPr>
    </w:p>
    <w:p w:rsidR="00574B2F" w:rsidRPr="003255E2" w:rsidRDefault="00513B58" w:rsidP="00655EFE">
      <w:pPr>
        <w:widowControl w:val="0"/>
        <w:autoSpaceDE w:val="0"/>
        <w:autoSpaceDN w:val="0"/>
        <w:adjustRightInd w:val="0"/>
        <w:spacing w:after="240"/>
        <w:outlineLvl w:val="0"/>
        <w:rPr>
          <w:rFonts w:asciiTheme="majorHAnsi" w:hAnsiTheme="majorHAnsi" w:cstheme="majorHAnsi"/>
          <w:b/>
        </w:rPr>
      </w:pPr>
      <w:r w:rsidRPr="003255E2">
        <w:rPr>
          <w:rFonts w:asciiTheme="majorHAnsi" w:hAnsiTheme="majorHAnsi" w:cstheme="majorHAnsi"/>
          <w:b/>
        </w:rPr>
        <w:t>4</w:t>
      </w:r>
      <w:r w:rsidR="00DD7530" w:rsidRPr="003255E2">
        <w:rPr>
          <w:rFonts w:asciiTheme="majorHAnsi" w:hAnsiTheme="majorHAnsi" w:cstheme="majorHAnsi"/>
          <w:b/>
        </w:rPr>
        <w:t>.2.</w:t>
      </w:r>
      <w:r w:rsidR="00E472DA" w:rsidRPr="003255E2">
        <w:rPr>
          <w:rFonts w:asciiTheme="majorHAnsi" w:hAnsiTheme="majorHAnsi" w:cstheme="majorHAnsi"/>
          <w:b/>
        </w:rPr>
        <w:t xml:space="preserve"> </w:t>
      </w:r>
      <w:r w:rsidR="00DD7530" w:rsidRPr="003255E2">
        <w:rPr>
          <w:rFonts w:asciiTheme="majorHAnsi" w:hAnsiTheme="majorHAnsi" w:cstheme="majorHAnsi"/>
          <w:b/>
        </w:rPr>
        <w:t>The Administration of Medication by School Staff (T</w:t>
      </w:r>
      <w:r w:rsidR="00D726D3" w:rsidRPr="003255E2">
        <w:rPr>
          <w:rFonts w:asciiTheme="majorHAnsi" w:hAnsiTheme="majorHAnsi" w:cstheme="majorHAnsi"/>
          <w:b/>
        </w:rPr>
        <w:t>eachers or LSAs)</w:t>
      </w:r>
    </w:p>
    <w:p w:rsidR="0025754C" w:rsidRPr="003255E2" w:rsidRDefault="0025754C" w:rsidP="00B75B94">
      <w:pPr>
        <w:pStyle w:val="ListParagraph"/>
        <w:widowControl w:val="0"/>
        <w:numPr>
          <w:ilvl w:val="0"/>
          <w:numId w:val="19"/>
        </w:numPr>
        <w:autoSpaceDE w:val="0"/>
        <w:autoSpaceDN w:val="0"/>
        <w:adjustRightInd w:val="0"/>
        <w:spacing w:after="240"/>
        <w:rPr>
          <w:rFonts w:asciiTheme="majorHAnsi" w:hAnsiTheme="majorHAnsi" w:cstheme="majorHAnsi"/>
        </w:rPr>
      </w:pPr>
      <w:r w:rsidRPr="003255E2">
        <w:rPr>
          <w:rFonts w:asciiTheme="majorHAnsi" w:hAnsiTheme="majorHAnsi" w:cstheme="majorHAnsi"/>
        </w:rPr>
        <w:t>Medication may only be administered by permanent members of staff</w:t>
      </w:r>
      <w:r w:rsidR="003A0872" w:rsidRPr="003255E2">
        <w:rPr>
          <w:rFonts w:asciiTheme="majorHAnsi" w:hAnsiTheme="majorHAnsi" w:cstheme="majorHAnsi"/>
        </w:rPr>
        <w:t>.</w:t>
      </w:r>
    </w:p>
    <w:p w:rsidR="00D726D3" w:rsidRPr="003255E2" w:rsidRDefault="00D726D3" w:rsidP="00B75B94">
      <w:pPr>
        <w:pStyle w:val="ListParagraph"/>
        <w:widowControl w:val="0"/>
        <w:numPr>
          <w:ilvl w:val="0"/>
          <w:numId w:val="19"/>
        </w:numPr>
        <w:autoSpaceDE w:val="0"/>
        <w:autoSpaceDN w:val="0"/>
        <w:adjustRightInd w:val="0"/>
        <w:spacing w:after="240"/>
        <w:rPr>
          <w:rFonts w:asciiTheme="majorHAnsi" w:hAnsiTheme="majorHAnsi" w:cstheme="majorHAnsi"/>
        </w:rPr>
      </w:pPr>
      <w:r w:rsidRPr="003255E2">
        <w:rPr>
          <w:rFonts w:asciiTheme="majorHAnsi" w:hAnsiTheme="majorHAnsi" w:cstheme="majorHAnsi"/>
        </w:rPr>
        <w:t>Any member of staff giving medicines to a child or young person should check:</w:t>
      </w:r>
    </w:p>
    <w:p w:rsidR="00D726D3" w:rsidRPr="003255E2" w:rsidRDefault="00D726D3" w:rsidP="00B75B94">
      <w:pPr>
        <w:pStyle w:val="ListParagraph"/>
        <w:widowControl w:val="0"/>
        <w:numPr>
          <w:ilvl w:val="0"/>
          <w:numId w:val="20"/>
        </w:numPr>
        <w:autoSpaceDE w:val="0"/>
        <w:autoSpaceDN w:val="0"/>
        <w:adjustRightInd w:val="0"/>
        <w:spacing w:after="240"/>
        <w:rPr>
          <w:rFonts w:asciiTheme="majorHAnsi" w:hAnsiTheme="majorHAnsi" w:cstheme="majorHAnsi"/>
        </w:rPr>
      </w:pPr>
      <w:r w:rsidRPr="003255E2">
        <w:rPr>
          <w:rFonts w:asciiTheme="majorHAnsi" w:hAnsiTheme="majorHAnsi" w:cstheme="majorHAnsi"/>
        </w:rPr>
        <w:t>Their name and date of birth.</w:t>
      </w:r>
    </w:p>
    <w:p w:rsidR="00DA30D8" w:rsidRPr="003255E2" w:rsidRDefault="003C3B3F" w:rsidP="00B75B94">
      <w:pPr>
        <w:pStyle w:val="ListParagraph"/>
        <w:widowControl w:val="0"/>
        <w:numPr>
          <w:ilvl w:val="0"/>
          <w:numId w:val="20"/>
        </w:numPr>
        <w:autoSpaceDE w:val="0"/>
        <w:autoSpaceDN w:val="0"/>
        <w:adjustRightInd w:val="0"/>
        <w:spacing w:after="240"/>
        <w:rPr>
          <w:rFonts w:asciiTheme="majorHAnsi" w:hAnsiTheme="majorHAnsi" w:cstheme="majorHAnsi"/>
        </w:rPr>
      </w:pPr>
      <w:r w:rsidRPr="003255E2">
        <w:rPr>
          <w:rFonts w:asciiTheme="majorHAnsi" w:hAnsiTheme="majorHAnsi" w:cstheme="majorHAnsi"/>
        </w:rPr>
        <w:t>The m</w:t>
      </w:r>
      <w:r w:rsidR="00DA30D8" w:rsidRPr="003255E2">
        <w:rPr>
          <w:rFonts w:asciiTheme="majorHAnsi" w:hAnsiTheme="majorHAnsi" w:cstheme="majorHAnsi"/>
        </w:rPr>
        <w:t>edication matches what is written on the care plan</w:t>
      </w:r>
    </w:p>
    <w:p w:rsidR="00D726D3" w:rsidRPr="003255E2" w:rsidRDefault="00D726D3" w:rsidP="00B75B94">
      <w:pPr>
        <w:pStyle w:val="ListParagraph"/>
        <w:widowControl w:val="0"/>
        <w:numPr>
          <w:ilvl w:val="0"/>
          <w:numId w:val="20"/>
        </w:numPr>
        <w:autoSpaceDE w:val="0"/>
        <w:autoSpaceDN w:val="0"/>
        <w:adjustRightInd w:val="0"/>
        <w:spacing w:after="240"/>
        <w:rPr>
          <w:rFonts w:asciiTheme="majorHAnsi" w:hAnsiTheme="majorHAnsi" w:cstheme="majorHAnsi"/>
        </w:rPr>
      </w:pPr>
      <w:r w:rsidRPr="003255E2">
        <w:rPr>
          <w:rFonts w:asciiTheme="majorHAnsi" w:hAnsiTheme="majorHAnsi" w:cstheme="majorHAnsi"/>
        </w:rPr>
        <w:t>Written instructions provided by parents or prescriber</w:t>
      </w:r>
    </w:p>
    <w:p w:rsidR="00D726D3" w:rsidRPr="003255E2" w:rsidRDefault="00D726D3" w:rsidP="00B75B94">
      <w:pPr>
        <w:pStyle w:val="ListParagraph"/>
        <w:widowControl w:val="0"/>
        <w:numPr>
          <w:ilvl w:val="0"/>
          <w:numId w:val="20"/>
        </w:numPr>
        <w:autoSpaceDE w:val="0"/>
        <w:autoSpaceDN w:val="0"/>
        <w:adjustRightInd w:val="0"/>
        <w:spacing w:after="240"/>
        <w:rPr>
          <w:rFonts w:asciiTheme="majorHAnsi" w:hAnsiTheme="majorHAnsi" w:cstheme="majorHAnsi"/>
        </w:rPr>
      </w:pPr>
      <w:r w:rsidRPr="003255E2">
        <w:rPr>
          <w:rFonts w:asciiTheme="majorHAnsi" w:hAnsiTheme="majorHAnsi" w:cstheme="majorHAnsi"/>
        </w:rPr>
        <w:t>Prescribed dose and</w:t>
      </w:r>
    </w:p>
    <w:p w:rsidR="00D726D3" w:rsidRPr="003255E2" w:rsidRDefault="00D726D3" w:rsidP="00B75B94">
      <w:pPr>
        <w:pStyle w:val="ListParagraph"/>
        <w:widowControl w:val="0"/>
        <w:numPr>
          <w:ilvl w:val="0"/>
          <w:numId w:val="20"/>
        </w:numPr>
        <w:autoSpaceDE w:val="0"/>
        <w:autoSpaceDN w:val="0"/>
        <w:adjustRightInd w:val="0"/>
        <w:spacing w:after="240"/>
        <w:rPr>
          <w:rFonts w:asciiTheme="majorHAnsi" w:hAnsiTheme="majorHAnsi" w:cstheme="majorHAnsi"/>
        </w:rPr>
      </w:pPr>
      <w:r w:rsidRPr="003255E2">
        <w:rPr>
          <w:rFonts w:asciiTheme="majorHAnsi" w:hAnsiTheme="majorHAnsi" w:cstheme="majorHAnsi"/>
        </w:rPr>
        <w:t>Expiry date if stated.</w:t>
      </w:r>
    </w:p>
    <w:p w:rsidR="00D726D3" w:rsidRPr="003255E2" w:rsidRDefault="00D726D3" w:rsidP="00B75B94">
      <w:pPr>
        <w:pStyle w:val="ListParagraph"/>
        <w:widowControl w:val="0"/>
        <w:numPr>
          <w:ilvl w:val="0"/>
          <w:numId w:val="19"/>
        </w:numPr>
        <w:autoSpaceDE w:val="0"/>
        <w:autoSpaceDN w:val="0"/>
        <w:adjustRightInd w:val="0"/>
        <w:spacing w:after="240"/>
        <w:rPr>
          <w:rFonts w:asciiTheme="majorHAnsi" w:hAnsiTheme="majorHAnsi" w:cstheme="majorHAnsi"/>
        </w:rPr>
      </w:pPr>
      <w:r w:rsidRPr="003255E2">
        <w:rPr>
          <w:rFonts w:asciiTheme="majorHAnsi" w:hAnsiTheme="majorHAnsi" w:cstheme="majorHAnsi"/>
        </w:rPr>
        <w:t xml:space="preserve">If in doubt about any of the procedures the member of staff should check with the parents or a school </w:t>
      </w:r>
      <w:r w:rsidRPr="003255E2">
        <w:rPr>
          <w:rFonts w:asciiTheme="majorHAnsi" w:hAnsiTheme="majorHAnsi" w:cstheme="majorHAnsi"/>
        </w:rPr>
        <w:lastRenderedPageBreak/>
        <w:t>nurse before taking further action.</w:t>
      </w:r>
    </w:p>
    <w:p w:rsidR="00D726D3" w:rsidRPr="003255E2" w:rsidRDefault="00D726D3" w:rsidP="00B75B94">
      <w:pPr>
        <w:pStyle w:val="ListParagraph"/>
        <w:widowControl w:val="0"/>
        <w:numPr>
          <w:ilvl w:val="0"/>
          <w:numId w:val="19"/>
        </w:numPr>
        <w:autoSpaceDE w:val="0"/>
        <w:autoSpaceDN w:val="0"/>
        <w:adjustRightInd w:val="0"/>
        <w:spacing w:after="240"/>
        <w:rPr>
          <w:rFonts w:asciiTheme="majorHAnsi" w:hAnsiTheme="majorHAnsi" w:cstheme="majorHAnsi"/>
        </w:rPr>
      </w:pPr>
      <w:r w:rsidRPr="003255E2">
        <w:rPr>
          <w:rFonts w:asciiTheme="majorHAnsi" w:hAnsiTheme="majorHAnsi" w:cstheme="majorHAnsi"/>
        </w:rPr>
        <w:t>Staff must complete and sign a recording sheet each time they give medicines to a child or young person</w:t>
      </w:r>
      <w:r w:rsidR="003255E2" w:rsidRPr="003255E2">
        <w:rPr>
          <w:rFonts w:asciiTheme="majorHAnsi" w:hAnsiTheme="majorHAnsi" w:cstheme="majorHAnsi"/>
        </w:rPr>
        <w:t xml:space="preserve">.  </w:t>
      </w:r>
      <w:r w:rsidRPr="003255E2">
        <w:rPr>
          <w:rFonts w:asciiTheme="majorHAnsi" w:hAnsiTheme="majorHAnsi" w:cstheme="majorHAnsi"/>
        </w:rPr>
        <w:t xml:space="preserve">In some circumstances, it is good practice to have the dosage and administration witnessed by a second adult. </w:t>
      </w:r>
      <w:r w:rsidR="00AA785A" w:rsidRPr="003255E2">
        <w:rPr>
          <w:rFonts w:asciiTheme="majorHAnsi" w:hAnsiTheme="majorHAnsi" w:cstheme="majorHAnsi"/>
        </w:rPr>
        <w:t>(Appendix 1-Administering medication record sheet)</w:t>
      </w:r>
    </w:p>
    <w:p w:rsidR="00D726D3" w:rsidRPr="003255E2" w:rsidRDefault="00D726D3" w:rsidP="00B75B94">
      <w:pPr>
        <w:pStyle w:val="ListParagraph"/>
        <w:widowControl w:val="0"/>
        <w:numPr>
          <w:ilvl w:val="0"/>
          <w:numId w:val="19"/>
        </w:numPr>
        <w:autoSpaceDE w:val="0"/>
        <w:autoSpaceDN w:val="0"/>
        <w:adjustRightInd w:val="0"/>
        <w:spacing w:after="240"/>
        <w:rPr>
          <w:rFonts w:asciiTheme="majorHAnsi" w:hAnsiTheme="majorHAnsi" w:cstheme="majorHAnsi"/>
        </w:rPr>
      </w:pPr>
      <w:r w:rsidRPr="003255E2">
        <w:rPr>
          <w:rFonts w:asciiTheme="majorHAnsi" w:hAnsiTheme="majorHAnsi" w:cstheme="majorHAnsi"/>
        </w:rPr>
        <w:t>Staff should provide a quiet, private area for children and young people when giving and receiving medicines.</w:t>
      </w:r>
      <w:r w:rsidR="00513B58" w:rsidRPr="003255E2">
        <w:rPr>
          <w:rFonts w:asciiTheme="majorHAnsi" w:hAnsiTheme="majorHAnsi" w:cstheme="majorHAnsi"/>
        </w:rPr>
        <w:t xml:space="preserve"> When the pupil</w:t>
      </w:r>
      <w:r w:rsidRPr="003255E2">
        <w:rPr>
          <w:rFonts w:asciiTheme="majorHAnsi" w:hAnsiTheme="majorHAnsi" w:cstheme="majorHAnsi"/>
        </w:rPr>
        <w:t xml:space="preserve"> is onsite it is recommended that medication is administered in the health suite.</w:t>
      </w:r>
    </w:p>
    <w:p w:rsidR="00D726D3" w:rsidRPr="003255E2" w:rsidRDefault="00D726D3" w:rsidP="00B75B94">
      <w:pPr>
        <w:pStyle w:val="ListParagraph"/>
        <w:widowControl w:val="0"/>
        <w:numPr>
          <w:ilvl w:val="0"/>
          <w:numId w:val="19"/>
        </w:numPr>
        <w:autoSpaceDE w:val="0"/>
        <w:autoSpaceDN w:val="0"/>
        <w:adjustRightInd w:val="0"/>
        <w:spacing w:after="240"/>
        <w:rPr>
          <w:rFonts w:asciiTheme="majorHAnsi" w:hAnsiTheme="majorHAnsi" w:cstheme="majorHAnsi"/>
        </w:rPr>
      </w:pPr>
      <w:r w:rsidRPr="003255E2">
        <w:rPr>
          <w:rFonts w:asciiTheme="majorHAnsi" w:hAnsiTheme="majorHAnsi" w:cstheme="majorHAnsi"/>
        </w:rPr>
        <w:t>Medicines should always be provided in the original container as dispensed by a pharmacist or dispensing doctor and include the prescriber’s instructions. In all cases it is necessary to check that written details include:</w:t>
      </w:r>
    </w:p>
    <w:p w:rsidR="00D726D3" w:rsidRPr="003255E2" w:rsidRDefault="00D726D3" w:rsidP="00B75B94">
      <w:pPr>
        <w:pStyle w:val="ListParagraph"/>
        <w:widowControl w:val="0"/>
        <w:numPr>
          <w:ilvl w:val="0"/>
          <w:numId w:val="21"/>
        </w:numPr>
        <w:autoSpaceDE w:val="0"/>
        <w:autoSpaceDN w:val="0"/>
        <w:adjustRightInd w:val="0"/>
        <w:spacing w:after="240"/>
        <w:rPr>
          <w:rFonts w:asciiTheme="majorHAnsi" w:hAnsiTheme="majorHAnsi" w:cstheme="majorHAnsi"/>
        </w:rPr>
      </w:pPr>
      <w:r w:rsidRPr="003255E2">
        <w:rPr>
          <w:rFonts w:asciiTheme="majorHAnsi" w:hAnsiTheme="majorHAnsi" w:cstheme="majorHAnsi"/>
        </w:rPr>
        <w:t>name of child;</w:t>
      </w:r>
    </w:p>
    <w:p w:rsidR="003255E2" w:rsidRPr="003255E2" w:rsidRDefault="00D726D3" w:rsidP="00B75B94">
      <w:pPr>
        <w:pStyle w:val="ListParagraph"/>
        <w:widowControl w:val="0"/>
        <w:numPr>
          <w:ilvl w:val="0"/>
          <w:numId w:val="21"/>
        </w:numPr>
        <w:autoSpaceDE w:val="0"/>
        <w:autoSpaceDN w:val="0"/>
        <w:adjustRightInd w:val="0"/>
        <w:spacing w:after="240"/>
        <w:rPr>
          <w:rFonts w:asciiTheme="majorHAnsi" w:hAnsiTheme="majorHAnsi" w:cstheme="majorHAnsi"/>
        </w:rPr>
      </w:pPr>
      <w:r w:rsidRPr="003255E2">
        <w:rPr>
          <w:rFonts w:asciiTheme="majorHAnsi" w:hAnsiTheme="majorHAnsi" w:cstheme="majorHAnsi"/>
        </w:rPr>
        <w:t>name of medicine;</w:t>
      </w:r>
    </w:p>
    <w:p w:rsidR="00D726D3" w:rsidRPr="003255E2" w:rsidRDefault="00D726D3" w:rsidP="00B75B94">
      <w:pPr>
        <w:pStyle w:val="ListParagraph"/>
        <w:widowControl w:val="0"/>
        <w:numPr>
          <w:ilvl w:val="0"/>
          <w:numId w:val="21"/>
        </w:numPr>
        <w:autoSpaceDE w:val="0"/>
        <w:autoSpaceDN w:val="0"/>
        <w:adjustRightInd w:val="0"/>
        <w:spacing w:after="240"/>
        <w:rPr>
          <w:rFonts w:asciiTheme="majorHAnsi" w:hAnsiTheme="majorHAnsi" w:cstheme="majorHAnsi"/>
        </w:rPr>
      </w:pPr>
      <w:r w:rsidRPr="003255E2">
        <w:rPr>
          <w:rFonts w:asciiTheme="majorHAnsi" w:hAnsiTheme="majorHAnsi" w:cstheme="majorHAnsi"/>
        </w:rPr>
        <w:t>dose;</w:t>
      </w:r>
    </w:p>
    <w:p w:rsidR="00D726D3" w:rsidRPr="003255E2" w:rsidRDefault="00D726D3" w:rsidP="00B75B94">
      <w:pPr>
        <w:pStyle w:val="ListParagraph"/>
        <w:widowControl w:val="0"/>
        <w:numPr>
          <w:ilvl w:val="0"/>
          <w:numId w:val="21"/>
        </w:numPr>
        <w:autoSpaceDE w:val="0"/>
        <w:autoSpaceDN w:val="0"/>
        <w:adjustRightInd w:val="0"/>
        <w:spacing w:after="240"/>
        <w:rPr>
          <w:rFonts w:asciiTheme="majorHAnsi" w:hAnsiTheme="majorHAnsi" w:cstheme="majorHAnsi"/>
        </w:rPr>
      </w:pPr>
      <w:r w:rsidRPr="003255E2">
        <w:rPr>
          <w:rFonts w:asciiTheme="majorHAnsi" w:hAnsiTheme="majorHAnsi" w:cstheme="majorHAnsi"/>
        </w:rPr>
        <w:t>method of administration;</w:t>
      </w:r>
    </w:p>
    <w:p w:rsidR="00D726D3" w:rsidRPr="003255E2" w:rsidRDefault="00D726D3" w:rsidP="00B75B94">
      <w:pPr>
        <w:pStyle w:val="ListParagraph"/>
        <w:widowControl w:val="0"/>
        <w:numPr>
          <w:ilvl w:val="0"/>
          <w:numId w:val="21"/>
        </w:numPr>
        <w:autoSpaceDE w:val="0"/>
        <w:autoSpaceDN w:val="0"/>
        <w:adjustRightInd w:val="0"/>
        <w:spacing w:after="240"/>
        <w:rPr>
          <w:rFonts w:asciiTheme="majorHAnsi" w:hAnsiTheme="majorHAnsi" w:cstheme="majorHAnsi"/>
        </w:rPr>
      </w:pPr>
      <w:r w:rsidRPr="003255E2">
        <w:rPr>
          <w:rFonts w:asciiTheme="majorHAnsi" w:hAnsiTheme="majorHAnsi" w:cstheme="majorHAnsi"/>
        </w:rPr>
        <w:t xml:space="preserve">time/frequency of administration; </w:t>
      </w:r>
    </w:p>
    <w:p w:rsidR="00D726D3" w:rsidRPr="003255E2" w:rsidRDefault="00D726D3" w:rsidP="00B75B94">
      <w:pPr>
        <w:pStyle w:val="ListParagraph"/>
        <w:widowControl w:val="0"/>
        <w:numPr>
          <w:ilvl w:val="0"/>
          <w:numId w:val="21"/>
        </w:numPr>
        <w:autoSpaceDE w:val="0"/>
        <w:autoSpaceDN w:val="0"/>
        <w:adjustRightInd w:val="0"/>
        <w:spacing w:after="240"/>
        <w:rPr>
          <w:rFonts w:asciiTheme="majorHAnsi" w:hAnsiTheme="majorHAnsi" w:cstheme="majorHAnsi"/>
        </w:rPr>
      </w:pPr>
      <w:r w:rsidRPr="003255E2">
        <w:rPr>
          <w:rFonts w:asciiTheme="majorHAnsi" w:hAnsiTheme="majorHAnsi" w:cstheme="majorHAnsi"/>
        </w:rPr>
        <w:t>any side effects; and</w:t>
      </w:r>
    </w:p>
    <w:p w:rsidR="00D726D3" w:rsidRPr="003255E2" w:rsidRDefault="00D726D3" w:rsidP="00B75B94">
      <w:pPr>
        <w:pStyle w:val="ListParagraph"/>
        <w:widowControl w:val="0"/>
        <w:numPr>
          <w:ilvl w:val="0"/>
          <w:numId w:val="21"/>
        </w:numPr>
        <w:autoSpaceDE w:val="0"/>
        <w:autoSpaceDN w:val="0"/>
        <w:adjustRightInd w:val="0"/>
        <w:spacing w:after="240"/>
        <w:rPr>
          <w:rFonts w:asciiTheme="majorHAnsi" w:hAnsiTheme="majorHAnsi" w:cstheme="majorHAnsi"/>
        </w:rPr>
      </w:pPr>
      <w:r w:rsidRPr="003255E2">
        <w:rPr>
          <w:rFonts w:asciiTheme="majorHAnsi" w:hAnsiTheme="majorHAnsi" w:cstheme="majorHAnsi"/>
        </w:rPr>
        <w:t>expiry date if stated</w:t>
      </w:r>
    </w:p>
    <w:p w:rsidR="003C3B3F" w:rsidRPr="003255E2" w:rsidRDefault="003C3B3F" w:rsidP="00B75B94">
      <w:pPr>
        <w:pStyle w:val="ListParagraph"/>
        <w:widowControl w:val="0"/>
        <w:numPr>
          <w:ilvl w:val="0"/>
          <w:numId w:val="32"/>
        </w:numPr>
        <w:autoSpaceDE w:val="0"/>
        <w:autoSpaceDN w:val="0"/>
        <w:adjustRightInd w:val="0"/>
        <w:spacing w:after="240"/>
        <w:rPr>
          <w:rFonts w:asciiTheme="majorHAnsi" w:hAnsiTheme="majorHAnsi" w:cstheme="majorHAnsi"/>
        </w:rPr>
      </w:pPr>
      <w:r w:rsidRPr="003255E2">
        <w:rPr>
          <w:rFonts w:asciiTheme="majorHAnsi" w:hAnsiTheme="majorHAnsi" w:cstheme="majorHAnsi"/>
        </w:rPr>
        <w:t>Staff should not make changes to a pupil</w:t>
      </w:r>
      <w:r w:rsidR="008D4623" w:rsidRPr="003255E2">
        <w:rPr>
          <w:rFonts w:asciiTheme="majorHAnsi" w:hAnsiTheme="majorHAnsi" w:cstheme="majorHAnsi"/>
        </w:rPr>
        <w:t>’</w:t>
      </w:r>
      <w:r w:rsidRPr="003255E2">
        <w:rPr>
          <w:rFonts w:asciiTheme="majorHAnsi" w:hAnsiTheme="majorHAnsi" w:cstheme="majorHAnsi"/>
        </w:rPr>
        <w:t xml:space="preserve">s care plan. Any changes of medication or dose should be recorded by a member of the Medical Administration Team </w:t>
      </w:r>
      <w:r w:rsidR="008D4623" w:rsidRPr="003255E2">
        <w:rPr>
          <w:rFonts w:asciiTheme="majorHAnsi" w:hAnsiTheme="majorHAnsi" w:cstheme="majorHAnsi"/>
        </w:rPr>
        <w:t xml:space="preserve">or a school nurse </w:t>
      </w:r>
      <w:r w:rsidRPr="003255E2">
        <w:rPr>
          <w:rFonts w:asciiTheme="majorHAnsi" w:hAnsiTheme="majorHAnsi" w:cstheme="majorHAnsi"/>
        </w:rPr>
        <w:t>and backed up by written parental consent.</w:t>
      </w:r>
    </w:p>
    <w:p w:rsidR="00D726D3" w:rsidRPr="003255E2" w:rsidRDefault="00D726D3" w:rsidP="00574B2F">
      <w:pPr>
        <w:widowControl w:val="0"/>
        <w:autoSpaceDE w:val="0"/>
        <w:autoSpaceDN w:val="0"/>
        <w:adjustRightInd w:val="0"/>
        <w:spacing w:after="240"/>
        <w:rPr>
          <w:rFonts w:asciiTheme="majorHAnsi" w:hAnsiTheme="majorHAnsi" w:cstheme="majorHAnsi"/>
          <w:b/>
        </w:rPr>
      </w:pPr>
    </w:p>
    <w:p w:rsidR="00574B2F" w:rsidRPr="003255E2" w:rsidRDefault="00513B58" w:rsidP="00655EFE">
      <w:pPr>
        <w:widowControl w:val="0"/>
        <w:autoSpaceDE w:val="0"/>
        <w:autoSpaceDN w:val="0"/>
        <w:adjustRightInd w:val="0"/>
        <w:spacing w:after="240"/>
        <w:outlineLvl w:val="0"/>
        <w:rPr>
          <w:rFonts w:asciiTheme="majorHAnsi" w:hAnsiTheme="majorHAnsi" w:cstheme="majorHAnsi"/>
          <w:b/>
        </w:rPr>
      </w:pPr>
      <w:r w:rsidRPr="003255E2">
        <w:rPr>
          <w:rFonts w:asciiTheme="majorHAnsi" w:hAnsiTheme="majorHAnsi" w:cstheme="majorHAnsi"/>
          <w:b/>
        </w:rPr>
        <w:t>4</w:t>
      </w:r>
      <w:r w:rsidR="00574B2F" w:rsidRPr="003255E2">
        <w:rPr>
          <w:rFonts w:asciiTheme="majorHAnsi" w:hAnsiTheme="majorHAnsi" w:cstheme="majorHAnsi"/>
          <w:b/>
        </w:rPr>
        <w:t>.</w:t>
      </w:r>
      <w:r w:rsidRPr="003255E2">
        <w:rPr>
          <w:rFonts w:asciiTheme="majorHAnsi" w:hAnsiTheme="majorHAnsi" w:cstheme="majorHAnsi"/>
          <w:b/>
        </w:rPr>
        <w:t>3</w:t>
      </w:r>
      <w:r w:rsidR="00DD7530" w:rsidRPr="003255E2">
        <w:rPr>
          <w:rFonts w:asciiTheme="majorHAnsi" w:hAnsiTheme="majorHAnsi" w:cstheme="majorHAnsi"/>
          <w:b/>
        </w:rPr>
        <w:t xml:space="preserve"> Short-term Prescribed M</w:t>
      </w:r>
      <w:r w:rsidR="00574B2F" w:rsidRPr="003255E2">
        <w:rPr>
          <w:rFonts w:asciiTheme="majorHAnsi" w:hAnsiTheme="majorHAnsi" w:cstheme="majorHAnsi"/>
          <w:b/>
        </w:rPr>
        <w:t>edication</w:t>
      </w:r>
    </w:p>
    <w:p w:rsidR="00574B2F" w:rsidRPr="003255E2" w:rsidRDefault="00574B2F" w:rsidP="00574B2F">
      <w:pPr>
        <w:widowControl w:val="0"/>
        <w:autoSpaceDE w:val="0"/>
        <w:autoSpaceDN w:val="0"/>
        <w:adjustRightInd w:val="0"/>
        <w:spacing w:after="240"/>
        <w:rPr>
          <w:rFonts w:asciiTheme="majorHAnsi" w:hAnsiTheme="majorHAnsi" w:cstheme="majorHAnsi"/>
        </w:rPr>
      </w:pPr>
      <w:r w:rsidRPr="003255E2">
        <w:rPr>
          <w:rFonts w:asciiTheme="majorHAnsi" w:hAnsiTheme="majorHAnsi" w:cstheme="majorHAnsi"/>
        </w:rPr>
        <w:t xml:space="preserve">Many children and young people will need to take medication (or be given it) at school at some time in their school life. Mostly this will be for a short period only; for </w:t>
      </w:r>
      <w:r w:rsidR="00655EFE" w:rsidRPr="003255E2">
        <w:rPr>
          <w:rFonts w:asciiTheme="majorHAnsi" w:hAnsiTheme="majorHAnsi" w:cstheme="majorHAnsi"/>
        </w:rPr>
        <w:t>example,</w:t>
      </w:r>
      <w:r w:rsidRPr="003255E2">
        <w:rPr>
          <w:rFonts w:asciiTheme="majorHAnsi" w:hAnsiTheme="majorHAnsi" w:cstheme="majorHAnsi"/>
        </w:rPr>
        <w:t xml:space="preserve"> to finish a course of antibiotics or apply a lotion. To allow them to do this will minimise the time they need to be off school. Medication should only be taken to school when essential.</w:t>
      </w:r>
    </w:p>
    <w:p w:rsidR="00574B2F" w:rsidRPr="003255E2" w:rsidRDefault="00574B2F" w:rsidP="00B75B94">
      <w:pPr>
        <w:pStyle w:val="ListParagraph"/>
        <w:widowControl w:val="0"/>
        <w:numPr>
          <w:ilvl w:val="0"/>
          <w:numId w:val="18"/>
        </w:numPr>
        <w:autoSpaceDE w:val="0"/>
        <w:autoSpaceDN w:val="0"/>
        <w:adjustRightInd w:val="0"/>
        <w:spacing w:after="240"/>
        <w:rPr>
          <w:rFonts w:asciiTheme="majorHAnsi" w:hAnsiTheme="majorHAnsi" w:cstheme="majorHAnsi"/>
        </w:rPr>
      </w:pPr>
      <w:r w:rsidRPr="003255E2">
        <w:rPr>
          <w:rFonts w:asciiTheme="majorHAnsi" w:hAnsiTheme="majorHAnsi" w:cstheme="majorHAnsi"/>
        </w:rPr>
        <w:t xml:space="preserve">All the above rules and regulations regarding </w:t>
      </w:r>
      <w:r w:rsidR="00D726D3" w:rsidRPr="003255E2">
        <w:rPr>
          <w:rFonts w:asciiTheme="majorHAnsi" w:hAnsiTheme="majorHAnsi" w:cstheme="majorHAnsi"/>
        </w:rPr>
        <w:t xml:space="preserve">the administration of </w:t>
      </w:r>
      <w:r w:rsidRPr="003255E2">
        <w:rPr>
          <w:rFonts w:asciiTheme="majorHAnsi" w:hAnsiTheme="majorHAnsi" w:cstheme="majorHAnsi"/>
        </w:rPr>
        <w:t>prescribed medication must be followed.</w:t>
      </w:r>
    </w:p>
    <w:p w:rsidR="00574B2F" w:rsidRPr="003255E2" w:rsidRDefault="00574B2F" w:rsidP="00B75B94">
      <w:pPr>
        <w:pStyle w:val="ListParagraph"/>
        <w:widowControl w:val="0"/>
        <w:numPr>
          <w:ilvl w:val="0"/>
          <w:numId w:val="18"/>
        </w:numPr>
        <w:autoSpaceDE w:val="0"/>
        <w:autoSpaceDN w:val="0"/>
        <w:adjustRightInd w:val="0"/>
        <w:spacing w:after="240"/>
        <w:rPr>
          <w:rFonts w:asciiTheme="majorHAnsi" w:hAnsiTheme="majorHAnsi" w:cstheme="majorHAnsi"/>
        </w:rPr>
      </w:pPr>
      <w:r w:rsidRPr="003255E2">
        <w:rPr>
          <w:rFonts w:asciiTheme="majorHAnsi" w:hAnsiTheme="majorHAnsi" w:cstheme="majorHAnsi"/>
        </w:rPr>
        <w:t>It is helpful, where clinically appropriate, if medicines are prescribed in dose frequencies, which enable it to be taken outside school hours. Parents will be encouraged to ask the prescriber about this. It is to be noted that medicines that need to be taken three times a day could be taken in the morning, after school hours and at bedtime, although it is recognised that this will not always be appropriate, e.g. for some children and young people with diabetes.</w:t>
      </w:r>
    </w:p>
    <w:p w:rsidR="00FE679D" w:rsidRPr="003255E2" w:rsidRDefault="00FE679D" w:rsidP="00B75B94">
      <w:pPr>
        <w:pStyle w:val="ListParagraph"/>
        <w:widowControl w:val="0"/>
        <w:numPr>
          <w:ilvl w:val="0"/>
          <w:numId w:val="18"/>
        </w:numPr>
        <w:autoSpaceDE w:val="0"/>
        <w:autoSpaceDN w:val="0"/>
        <w:adjustRightInd w:val="0"/>
        <w:spacing w:after="240"/>
        <w:rPr>
          <w:rFonts w:asciiTheme="majorHAnsi" w:hAnsiTheme="majorHAnsi" w:cstheme="majorHAnsi"/>
        </w:rPr>
      </w:pPr>
      <w:r w:rsidRPr="003255E2">
        <w:rPr>
          <w:rFonts w:asciiTheme="majorHAnsi" w:hAnsiTheme="majorHAnsi" w:cstheme="majorHAnsi"/>
        </w:rPr>
        <w:t>Medication will be kept in the health suite</w:t>
      </w:r>
      <w:r w:rsidR="0031412B" w:rsidRPr="003255E2">
        <w:rPr>
          <w:rFonts w:asciiTheme="majorHAnsi" w:hAnsiTheme="majorHAnsi" w:cstheme="majorHAnsi"/>
        </w:rPr>
        <w:t xml:space="preserve"> or securely in the classroom.</w:t>
      </w:r>
    </w:p>
    <w:p w:rsidR="006E1239" w:rsidRPr="003255E2" w:rsidRDefault="0025754C" w:rsidP="00AA1059">
      <w:pPr>
        <w:pStyle w:val="ListParagraph"/>
        <w:widowControl w:val="0"/>
        <w:autoSpaceDE w:val="0"/>
        <w:autoSpaceDN w:val="0"/>
        <w:adjustRightInd w:val="0"/>
        <w:spacing w:after="240"/>
        <w:ind w:left="360"/>
        <w:rPr>
          <w:rFonts w:asciiTheme="majorHAnsi" w:hAnsiTheme="majorHAnsi" w:cstheme="majorHAnsi"/>
          <w:highlight w:val="yellow"/>
        </w:rPr>
      </w:pPr>
      <w:r w:rsidRPr="003255E2">
        <w:rPr>
          <w:rFonts w:asciiTheme="majorHAnsi" w:hAnsiTheme="majorHAnsi" w:cstheme="majorHAnsi"/>
        </w:rPr>
        <w:t>A parental consent form must be completed.</w:t>
      </w:r>
      <w:r w:rsidR="00972C82" w:rsidRPr="003255E2">
        <w:rPr>
          <w:rFonts w:asciiTheme="majorHAnsi" w:hAnsiTheme="majorHAnsi" w:cstheme="majorHAnsi"/>
        </w:rPr>
        <w:t xml:space="preserve"> (See Appendix </w:t>
      </w:r>
      <w:r w:rsidR="00FE527F" w:rsidRPr="003255E2">
        <w:rPr>
          <w:rFonts w:asciiTheme="majorHAnsi" w:hAnsiTheme="majorHAnsi" w:cstheme="majorHAnsi"/>
        </w:rPr>
        <w:t>2)</w:t>
      </w:r>
    </w:p>
    <w:p w:rsidR="00574B2F" w:rsidRPr="003255E2" w:rsidRDefault="00FE679D" w:rsidP="00B75B94">
      <w:pPr>
        <w:pStyle w:val="ListParagraph"/>
        <w:widowControl w:val="0"/>
        <w:numPr>
          <w:ilvl w:val="0"/>
          <w:numId w:val="18"/>
        </w:numPr>
        <w:autoSpaceDE w:val="0"/>
        <w:autoSpaceDN w:val="0"/>
        <w:adjustRightInd w:val="0"/>
        <w:spacing w:after="240"/>
        <w:rPr>
          <w:rFonts w:asciiTheme="majorHAnsi" w:hAnsiTheme="majorHAnsi" w:cstheme="majorHAnsi"/>
        </w:rPr>
      </w:pPr>
      <w:r w:rsidRPr="003255E2">
        <w:rPr>
          <w:rFonts w:asciiTheme="majorHAnsi" w:hAnsiTheme="majorHAnsi" w:cstheme="majorHAnsi"/>
        </w:rPr>
        <w:t>Short-</w:t>
      </w:r>
      <w:r w:rsidR="00574B2F" w:rsidRPr="003255E2">
        <w:rPr>
          <w:rFonts w:asciiTheme="majorHAnsi" w:hAnsiTheme="majorHAnsi" w:cstheme="majorHAnsi"/>
        </w:rPr>
        <w:t>term prescripti</w:t>
      </w:r>
      <w:r w:rsidR="00D726D3" w:rsidRPr="003255E2">
        <w:rPr>
          <w:rFonts w:asciiTheme="majorHAnsi" w:hAnsiTheme="majorHAnsi" w:cstheme="majorHAnsi"/>
        </w:rPr>
        <w:t>ons will</w:t>
      </w:r>
      <w:r w:rsidR="00574B2F" w:rsidRPr="003255E2">
        <w:rPr>
          <w:rFonts w:asciiTheme="majorHAnsi" w:hAnsiTheme="majorHAnsi" w:cstheme="majorHAnsi"/>
        </w:rPr>
        <w:t xml:space="preserve"> be administered by a teacher or LSA who has vol</w:t>
      </w:r>
      <w:r w:rsidR="00921231" w:rsidRPr="003255E2">
        <w:rPr>
          <w:rFonts w:asciiTheme="majorHAnsi" w:hAnsiTheme="majorHAnsi" w:cstheme="majorHAnsi"/>
        </w:rPr>
        <w:t xml:space="preserve">unteered to carry out this task </w:t>
      </w:r>
      <w:r w:rsidR="00574B2F" w:rsidRPr="003255E2">
        <w:rPr>
          <w:rFonts w:asciiTheme="majorHAnsi" w:hAnsiTheme="majorHAnsi" w:cstheme="majorHAnsi"/>
        </w:rPr>
        <w:t>and has had the appropriate training.</w:t>
      </w:r>
    </w:p>
    <w:p w:rsidR="00513B58" w:rsidRPr="003255E2" w:rsidRDefault="00FE679D" w:rsidP="00B75B94">
      <w:pPr>
        <w:pStyle w:val="ListParagraph"/>
        <w:widowControl w:val="0"/>
        <w:numPr>
          <w:ilvl w:val="0"/>
          <w:numId w:val="18"/>
        </w:numPr>
        <w:autoSpaceDE w:val="0"/>
        <w:autoSpaceDN w:val="0"/>
        <w:adjustRightInd w:val="0"/>
        <w:spacing w:after="240"/>
        <w:rPr>
          <w:rFonts w:asciiTheme="majorHAnsi" w:hAnsiTheme="majorHAnsi" w:cstheme="majorHAnsi"/>
        </w:rPr>
      </w:pPr>
      <w:r w:rsidRPr="003255E2">
        <w:rPr>
          <w:rFonts w:asciiTheme="majorHAnsi" w:hAnsiTheme="majorHAnsi" w:cstheme="majorHAnsi"/>
        </w:rPr>
        <w:t>A record must be kept of all sho</w:t>
      </w:r>
      <w:r w:rsidR="0025754C" w:rsidRPr="003255E2">
        <w:rPr>
          <w:rFonts w:asciiTheme="majorHAnsi" w:hAnsiTheme="majorHAnsi" w:cstheme="majorHAnsi"/>
        </w:rPr>
        <w:t xml:space="preserve">rt term medication administered. </w:t>
      </w:r>
      <w:r w:rsidR="00655EFE" w:rsidRPr="003255E2">
        <w:rPr>
          <w:rFonts w:asciiTheme="majorHAnsi" w:hAnsiTheme="majorHAnsi" w:cstheme="majorHAnsi"/>
        </w:rPr>
        <w:t>These records wi</w:t>
      </w:r>
      <w:r w:rsidR="00AA1059" w:rsidRPr="003255E2">
        <w:rPr>
          <w:rFonts w:asciiTheme="majorHAnsi" w:hAnsiTheme="majorHAnsi" w:cstheme="majorHAnsi"/>
        </w:rPr>
        <w:t>ll be kept with the medication. (Appendix 1)</w:t>
      </w:r>
    </w:p>
    <w:p w:rsidR="00DD7530" w:rsidRPr="003255E2" w:rsidRDefault="00DD7530" w:rsidP="00DD7530">
      <w:pPr>
        <w:pStyle w:val="ListParagraph"/>
        <w:widowControl w:val="0"/>
        <w:autoSpaceDE w:val="0"/>
        <w:autoSpaceDN w:val="0"/>
        <w:adjustRightInd w:val="0"/>
        <w:spacing w:after="240"/>
        <w:ind w:left="360"/>
        <w:rPr>
          <w:rFonts w:asciiTheme="majorHAnsi" w:hAnsiTheme="majorHAnsi" w:cstheme="majorHAnsi"/>
        </w:rPr>
      </w:pPr>
    </w:p>
    <w:p w:rsidR="00513B58" w:rsidRPr="003255E2" w:rsidRDefault="00513B58" w:rsidP="00655EFE">
      <w:pPr>
        <w:widowControl w:val="0"/>
        <w:autoSpaceDE w:val="0"/>
        <w:autoSpaceDN w:val="0"/>
        <w:adjustRightInd w:val="0"/>
        <w:spacing w:after="240"/>
        <w:outlineLvl w:val="0"/>
        <w:rPr>
          <w:rFonts w:asciiTheme="majorHAnsi" w:hAnsiTheme="majorHAnsi" w:cstheme="majorHAnsi"/>
          <w:b/>
        </w:rPr>
      </w:pPr>
      <w:r w:rsidRPr="003255E2">
        <w:rPr>
          <w:rFonts w:asciiTheme="majorHAnsi" w:hAnsiTheme="majorHAnsi" w:cstheme="majorHAnsi"/>
          <w:b/>
        </w:rPr>
        <w:t>4</w:t>
      </w:r>
      <w:r w:rsidR="004E2F20" w:rsidRPr="003255E2">
        <w:rPr>
          <w:rFonts w:asciiTheme="majorHAnsi" w:hAnsiTheme="majorHAnsi" w:cstheme="majorHAnsi"/>
          <w:b/>
        </w:rPr>
        <w:t>.4 Long-term Prescribed M</w:t>
      </w:r>
      <w:r w:rsidRPr="003255E2">
        <w:rPr>
          <w:rFonts w:asciiTheme="majorHAnsi" w:hAnsiTheme="majorHAnsi" w:cstheme="majorHAnsi"/>
          <w:b/>
        </w:rPr>
        <w:t>edication</w:t>
      </w:r>
    </w:p>
    <w:p w:rsidR="00513B58" w:rsidRPr="003255E2" w:rsidRDefault="00513B58" w:rsidP="00513B58">
      <w:pPr>
        <w:widowControl w:val="0"/>
        <w:autoSpaceDE w:val="0"/>
        <w:autoSpaceDN w:val="0"/>
        <w:adjustRightInd w:val="0"/>
        <w:spacing w:after="240"/>
        <w:rPr>
          <w:rFonts w:asciiTheme="majorHAnsi" w:hAnsiTheme="majorHAnsi" w:cstheme="majorHAnsi"/>
        </w:rPr>
      </w:pPr>
      <w:r w:rsidRPr="003255E2">
        <w:rPr>
          <w:rFonts w:asciiTheme="majorHAnsi" w:hAnsiTheme="majorHAnsi" w:cstheme="majorHAnsi"/>
        </w:rPr>
        <w:t>Some of our children and young people require the adminis</w:t>
      </w:r>
      <w:r w:rsidR="00A07E7F" w:rsidRPr="003255E2">
        <w:rPr>
          <w:rFonts w:asciiTheme="majorHAnsi" w:hAnsiTheme="majorHAnsi" w:cstheme="majorHAnsi"/>
        </w:rPr>
        <w:t>tration of medication on a long-</w:t>
      </w:r>
      <w:r w:rsidRPr="003255E2">
        <w:rPr>
          <w:rFonts w:asciiTheme="majorHAnsi" w:hAnsiTheme="majorHAnsi" w:cstheme="majorHAnsi"/>
        </w:rPr>
        <w:t>term basis.</w:t>
      </w:r>
    </w:p>
    <w:p w:rsidR="00513B58" w:rsidRPr="003255E2" w:rsidRDefault="00513B58" w:rsidP="00B75B94">
      <w:pPr>
        <w:pStyle w:val="ListParagraph"/>
        <w:numPr>
          <w:ilvl w:val="0"/>
          <w:numId w:val="1"/>
        </w:numPr>
        <w:rPr>
          <w:rFonts w:asciiTheme="majorHAnsi" w:hAnsiTheme="majorHAnsi" w:cstheme="majorHAnsi"/>
        </w:rPr>
      </w:pPr>
      <w:r w:rsidRPr="003255E2">
        <w:rPr>
          <w:rFonts w:asciiTheme="majorHAnsi" w:hAnsiTheme="majorHAnsi" w:cstheme="majorHAnsi"/>
        </w:rPr>
        <w:t>The Nursing team will administer all long term prescribed medication when pupils are on the school site</w:t>
      </w:r>
    </w:p>
    <w:p w:rsidR="00513B58" w:rsidRPr="003255E2" w:rsidRDefault="00513B58" w:rsidP="00B75B94">
      <w:pPr>
        <w:pStyle w:val="ListParagraph"/>
        <w:numPr>
          <w:ilvl w:val="0"/>
          <w:numId w:val="1"/>
        </w:numPr>
        <w:rPr>
          <w:rFonts w:asciiTheme="majorHAnsi" w:hAnsiTheme="majorHAnsi" w:cstheme="majorHAnsi"/>
        </w:rPr>
      </w:pPr>
      <w:r w:rsidRPr="003255E2">
        <w:rPr>
          <w:rFonts w:asciiTheme="majorHAnsi" w:hAnsiTheme="majorHAnsi" w:cstheme="majorHAnsi"/>
        </w:rPr>
        <w:t>All medication should be kept in the health suite</w:t>
      </w:r>
    </w:p>
    <w:p w:rsidR="00513B58" w:rsidRPr="003255E2" w:rsidRDefault="00513B58" w:rsidP="00B75B94">
      <w:pPr>
        <w:pStyle w:val="ListParagraph"/>
        <w:numPr>
          <w:ilvl w:val="0"/>
          <w:numId w:val="1"/>
        </w:numPr>
        <w:rPr>
          <w:rFonts w:asciiTheme="majorHAnsi" w:hAnsiTheme="majorHAnsi" w:cstheme="majorHAnsi"/>
          <w:b/>
        </w:rPr>
      </w:pPr>
      <w:r w:rsidRPr="003255E2">
        <w:rPr>
          <w:rFonts w:asciiTheme="majorHAnsi" w:hAnsiTheme="majorHAnsi" w:cstheme="majorHAnsi"/>
        </w:rPr>
        <w:lastRenderedPageBreak/>
        <w:t>Medication must be prescribed and in labelled packaging.</w:t>
      </w:r>
    </w:p>
    <w:p w:rsidR="00960383" w:rsidRPr="003255E2" w:rsidRDefault="00960383" w:rsidP="00960383">
      <w:pPr>
        <w:rPr>
          <w:rFonts w:asciiTheme="majorHAnsi" w:hAnsiTheme="majorHAnsi" w:cstheme="majorHAnsi"/>
          <w:b/>
        </w:rPr>
      </w:pPr>
    </w:p>
    <w:p w:rsidR="00960383" w:rsidRPr="003255E2" w:rsidRDefault="0025754C" w:rsidP="00960383">
      <w:pPr>
        <w:rPr>
          <w:rFonts w:asciiTheme="majorHAnsi" w:hAnsiTheme="majorHAnsi" w:cstheme="majorHAnsi"/>
        </w:rPr>
      </w:pPr>
      <w:r w:rsidRPr="003255E2">
        <w:rPr>
          <w:rFonts w:asciiTheme="majorHAnsi" w:hAnsiTheme="majorHAnsi" w:cstheme="majorHAnsi"/>
        </w:rPr>
        <w:t>In some circumstances t</w:t>
      </w:r>
      <w:r w:rsidR="00960383" w:rsidRPr="003255E2">
        <w:rPr>
          <w:rFonts w:asciiTheme="majorHAnsi" w:hAnsiTheme="majorHAnsi" w:cstheme="majorHAnsi"/>
        </w:rPr>
        <w:t>rained education staff can administer long-term medication when agre</w:t>
      </w:r>
      <w:r w:rsidRPr="003255E2">
        <w:rPr>
          <w:rFonts w:asciiTheme="majorHAnsi" w:hAnsiTheme="majorHAnsi" w:cstheme="majorHAnsi"/>
        </w:rPr>
        <w:t>ed with the school nursing team.</w:t>
      </w:r>
    </w:p>
    <w:p w:rsidR="00A07E7F" w:rsidRPr="003255E2" w:rsidRDefault="00A07E7F" w:rsidP="00513B58">
      <w:pPr>
        <w:widowControl w:val="0"/>
        <w:autoSpaceDE w:val="0"/>
        <w:autoSpaceDN w:val="0"/>
        <w:adjustRightInd w:val="0"/>
        <w:spacing w:after="240"/>
        <w:rPr>
          <w:rFonts w:asciiTheme="majorHAnsi" w:hAnsiTheme="majorHAnsi" w:cstheme="majorHAnsi"/>
          <w:b/>
        </w:rPr>
      </w:pPr>
    </w:p>
    <w:p w:rsidR="00EB3B5D" w:rsidRPr="003255E2" w:rsidRDefault="00513B58" w:rsidP="00655EFE">
      <w:pPr>
        <w:widowControl w:val="0"/>
        <w:autoSpaceDE w:val="0"/>
        <w:autoSpaceDN w:val="0"/>
        <w:adjustRightInd w:val="0"/>
        <w:spacing w:after="240"/>
        <w:outlineLvl w:val="0"/>
        <w:rPr>
          <w:rFonts w:asciiTheme="majorHAnsi" w:hAnsiTheme="majorHAnsi" w:cstheme="majorHAnsi"/>
          <w:b/>
        </w:rPr>
      </w:pPr>
      <w:r w:rsidRPr="003255E2">
        <w:rPr>
          <w:rFonts w:asciiTheme="majorHAnsi" w:hAnsiTheme="majorHAnsi" w:cstheme="majorHAnsi"/>
          <w:b/>
        </w:rPr>
        <w:t>4.5 Emergency</w:t>
      </w:r>
      <w:r w:rsidR="00634EC8" w:rsidRPr="003255E2">
        <w:rPr>
          <w:rFonts w:asciiTheme="majorHAnsi" w:hAnsiTheme="majorHAnsi" w:cstheme="majorHAnsi"/>
          <w:b/>
        </w:rPr>
        <w:t>/PRN</w:t>
      </w:r>
      <w:r w:rsidRPr="003255E2">
        <w:rPr>
          <w:rFonts w:asciiTheme="majorHAnsi" w:hAnsiTheme="majorHAnsi" w:cstheme="majorHAnsi"/>
          <w:b/>
        </w:rPr>
        <w:t xml:space="preserve"> medication</w:t>
      </w:r>
      <w:r w:rsidR="00EB3B5D" w:rsidRPr="003255E2">
        <w:rPr>
          <w:rFonts w:asciiTheme="majorHAnsi" w:hAnsiTheme="majorHAnsi" w:cstheme="majorHAnsi"/>
          <w:b/>
        </w:rPr>
        <w:t xml:space="preserve"> (</w:t>
      </w:r>
      <w:r w:rsidR="00116B73" w:rsidRPr="003255E2">
        <w:rPr>
          <w:rFonts w:asciiTheme="majorHAnsi" w:hAnsiTheme="majorHAnsi" w:cstheme="majorHAnsi"/>
          <w:b/>
        </w:rPr>
        <w:t>e.g.</w:t>
      </w:r>
      <w:r w:rsidR="00634EC8" w:rsidRPr="003255E2">
        <w:rPr>
          <w:rFonts w:asciiTheme="majorHAnsi" w:hAnsiTheme="majorHAnsi" w:cstheme="majorHAnsi"/>
          <w:b/>
        </w:rPr>
        <w:t xml:space="preserve"> </w:t>
      </w:r>
      <w:r w:rsidR="00EB3B5D" w:rsidRPr="003255E2">
        <w:rPr>
          <w:rFonts w:asciiTheme="majorHAnsi" w:hAnsiTheme="majorHAnsi" w:cstheme="majorHAnsi"/>
          <w:b/>
        </w:rPr>
        <w:t xml:space="preserve">Buccal, </w:t>
      </w:r>
      <w:proofErr w:type="spellStart"/>
      <w:r w:rsidR="00EB3B5D" w:rsidRPr="003255E2">
        <w:rPr>
          <w:rFonts w:asciiTheme="majorHAnsi" w:hAnsiTheme="majorHAnsi" w:cstheme="majorHAnsi"/>
          <w:b/>
        </w:rPr>
        <w:t>Epipen</w:t>
      </w:r>
      <w:proofErr w:type="spellEnd"/>
      <w:r w:rsidR="00EB3B5D" w:rsidRPr="003255E2">
        <w:rPr>
          <w:rFonts w:asciiTheme="majorHAnsi" w:hAnsiTheme="majorHAnsi" w:cstheme="majorHAnsi"/>
          <w:b/>
        </w:rPr>
        <w:t>, Ventolin, allergy medication)</w:t>
      </w:r>
    </w:p>
    <w:p w:rsidR="00EB3B5D" w:rsidRPr="003255E2" w:rsidRDefault="00DF4AC6" w:rsidP="00EB3B5D">
      <w:pPr>
        <w:widowControl w:val="0"/>
        <w:autoSpaceDE w:val="0"/>
        <w:autoSpaceDN w:val="0"/>
        <w:adjustRightInd w:val="0"/>
        <w:spacing w:after="240"/>
        <w:rPr>
          <w:rFonts w:asciiTheme="majorHAnsi" w:hAnsiTheme="majorHAnsi" w:cstheme="majorHAnsi"/>
        </w:rPr>
      </w:pPr>
      <w:r w:rsidRPr="003255E2">
        <w:rPr>
          <w:rFonts w:asciiTheme="majorHAnsi" w:hAnsiTheme="majorHAnsi" w:cstheme="majorHAnsi"/>
        </w:rPr>
        <w:t>Most pupils</w:t>
      </w:r>
      <w:r w:rsidR="00EB3B5D" w:rsidRPr="003255E2">
        <w:rPr>
          <w:rFonts w:asciiTheme="majorHAnsi" w:hAnsiTheme="majorHAnsi" w:cstheme="majorHAnsi"/>
        </w:rPr>
        <w:t xml:space="preserve"> re</w:t>
      </w:r>
      <w:r w:rsidRPr="003255E2">
        <w:rPr>
          <w:rFonts w:asciiTheme="majorHAnsi" w:hAnsiTheme="majorHAnsi" w:cstheme="majorHAnsi"/>
        </w:rPr>
        <w:t>quiring emergency</w:t>
      </w:r>
      <w:r w:rsidR="00634EC8" w:rsidRPr="003255E2">
        <w:rPr>
          <w:rFonts w:asciiTheme="majorHAnsi" w:hAnsiTheme="majorHAnsi" w:cstheme="majorHAnsi"/>
        </w:rPr>
        <w:t xml:space="preserve"> or PRN</w:t>
      </w:r>
      <w:r w:rsidRPr="003255E2">
        <w:rPr>
          <w:rFonts w:asciiTheme="majorHAnsi" w:hAnsiTheme="majorHAnsi" w:cstheme="majorHAnsi"/>
        </w:rPr>
        <w:t xml:space="preserve"> medication have</w:t>
      </w:r>
      <w:r w:rsidR="00EB3B5D" w:rsidRPr="003255E2">
        <w:rPr>
          <w:rFonts w:asciiTheme="majorHAnsi" w:hAnsiTheme="majorHAnsi" w:cstheme="majorHAnsi"/>
        </w:rPr>
        <w:t xml:space="preserve"> a care plan</w:t>
      </w:r>
      <w:r w:rsidRPr="003255E2">
        <w:rPr>
          <w:rFonts w:asciiTheme="majorHAnsi" w:hAnsiTheme="majorHAnsi" w:cstheme="majorHAnsi"/>
        </w:rPr>
        <w:t xml:space="preserve"> - the only exception to this is pupils with asthma</w:t>
      </w:r>
      <w:r w:rsidR="00EB3B5D" w:rsidRPr="003255E2">
        <w:rPr>
          <w:rFonts w:asciiTheme="majorHAnsi" w:hAnsiTheme="majorHAnsi" w:cstheme="majorHAnsi"/>
        </w:rPr>
        <w:t xml:space="preserve">. The care plan will state the length of time before medication should be administered. </w:t>
      </w:r>
      <w:r w:rsidR="00655EFE" w:rsidRPr="003255E2">
        <w:rPr>
          <w:rFonts w:asciiTheme="majorHAnsi" w:hAnsiTheme="majorHAnsi" w:cstheme="majorHAnsi"/>
        </w:rPr>
        <w:t xml:space="preserve">For some pupils, medication may need to be administered immediately and therefore these pupils must always be in the proximity of a trained member of staff. </w:t>
      </w:r>
      <w:r w:rsidR="00EB3B5D" w:rsidRPr="003255E2">
        <w:rPr>
          <w:rFonts w:asciiTheme="majorHAnsi" w:hAnsiTheme="majorHAnsi" w:cstheme="majorHAnsi"/>
        </w:rPr>
        <w:t xml:space="preserve">For other pupils there may be a delay before medication should be administered and therefore a member of school staff or </w:t>
      </w:r>
      <w:r w:rsidR="00A07E7F" w:rsidRPr="003255E2">
        <w:rPr>
          <w:rFonts w:asciiTheme="majorHAnsi" w:hAnsiTheme="majorHAnsi" w:cstheme="majorHAnsi"/>
        </w:rPr>
        <w:t>a school nurse can administer</w:t>
      </w:r>
      <w:r w:rsidR="00EB3B5D" w:rsidRPr="003255E2">
        <w:rPr>
          <w:rFonts w:asciiTheme="majorHAnsi" w:hAnsiTheme="majorHAnsi" w:cstheme="majorHAnsi"/>
        </w:rPr>
        <w:t>.</w:t>
      </w:r>
    </w:p>
    <w:p w:rsidR="00116B73" w:rsidRPr="003255E2" w:rsidRDefault="00116B73" w:rsidP="00116B73">
      <w:pPr>
        <w:pStyle w:val="Default"/>
        <w:rPr>
          <w:rFonts w:asciiTheme="majorHAnsi" w:hAnsiTheme="majorHAnsi" w:cstheme="majorHAnsi"/>
        </w:rPr>
      </w:pPr>
      <w:r w:rsidRPr="003255E2">
        <w:rPr>
          <w:rFonts w:asciiTheme="majorHAnsi" w:hAnsiTheme="majorHAnsi" w:cstheme="majorHAnsi"/>
        </w:rPr>
        <w:t xml:space="preserve">In relation to PRN medication, in the event of any disagreement as to whether medication should be administered, primacy of decision should rest with the lead nurse. </w:t>
      </w:r>
    </w:p>
    <w:p w:rsidR="00EF5A00" w:rsidRPr="003255E2" w:rsidRDefault="00EF5A00" w:rsidP="00EB3B5D">
      <w:pPr>
        <w:widowControl w:val="0"/>
        <w:autoSpaceDE w:val="0"/>
        <w:autoSpaceDN w:val="0"/>
        <w:adjustRightInd w:val="0"/>
        <w:spacing w:after="240"/>
        <w:rPr>
          <w:rFonts w:asciiTheme="majorHAnsi" w:hAnsiTheme="majorHAnsi" w:cstheme="majorHAnsi"/>
        </w:rPr>
      </w:pPr>
    </w:p>
    <w:p w:rsidR="00EB3B5D" w:rsidRPr="003255E2" w:rsidRDefault="00EB3B5D" w:rsidP="00655EFE">
      <w:pPr>
        <w:widowControl w:val="0"/>
        <w:autoSpaceDE w:val="0"/>
        <w:autoSpaceDN w:val="0"/>
        <w:adjustRightInd w:val="0"/>
        <w:spacing w:after="240"/>
        <w:contextualSpacing/>
        <w:outlineLvl w:val="0"/>
        <w:rPr>
          <w:rFonts w:asciiTheme="majorHAnsi" w:hAnsiTheme="majorHAnsi" w:cstheme="majorHAnsi"/>
          <w:b/>
        </w:rPr>
      </w:pPr>
      <w:r w:rsidRPr="003255E2">
        <w:rPr>
          <w:rFonts w:asciiTheme="majorHAnsi" w:hAnsiTheme="majorHAnsi" w:cstheme="majorHAnsi"/>
          <w:b/>
        </w:rPr>
        <w:t xml:space="preserve">Emergency medication requiring </w:t>
      </w:r>
      <w:r w:rsidRPr="003255E2">
        <w:rPr>
          <w:rFonts w:asciiTheme="majorHAnsi" w:hAnsiTheme="majorHAnsi" w:cstheme="majorHAnsi"/>
          <w:b/>
          <w:u w:val="single"/>
        </w:rPr>
        <w:t>immediate</w:t>
      </w:r>
      <w:r w:rsidRPr="003255E2">
        <w:rPr>
          <w:rFonts w:asciiTheme="majorHAnsi" w:hAnsiTheme="majorHAnsi" w:cstheme="majorHAnsi"/>
          <w:b/>
        </w:rPr>
        <w:t xml:space="preserve"> administration</w:t>
      </w:r>
    </w:p>
    <w:p w:rsidR="00EB3B5D" w:rsidRPr="003255E2" w:rsidRDefault="00EB3B5D" w:rsidP="00B75B94">
      <w:pPr>
        <w:pStyle w:val="ListParagraph"/>
        <w:numPr>
          <w:ilvl w:val="0"/>
          <w:numId w:val="30"/>
        </w:numPr>
        <w:rPr>
          <w:rFonts w:asciiTheme="majorHAnsi" w:hAnsiTheme="majorHAnsi" w:cstheme="majorHAnsi"/>
        </w:rPr>
      </w:pPr>
      <w:r w:rsidRPr="003255E2">
        <w:rPr>
          <w:rFonts w:asciiTheme="majorHAnsi" w:hAnsiTheme="majorHAnsi" w:cstheme="majorHAnsi"/>
        </w:rPr>
        <w:t xml:space="preserve">Medication to be kept with the pupil in a clearly labelled bag. It should be taken with the pupil as they move around the school. </w:t>
      </w:r>
    </w:p>
    <w:p w:rsidR="00EB3B5D" w:rsidRPr="003255E2" w:rsidRDefault="00EB3B5D" w:rsidP="00B75B94">
      <w:pPr>
        <w:pStyle w:val="ListParagraph"/>
        <w:numPr>
          <w:ilvl w:val="0"/>
          <w:numId w:val="2"/>
        </w:numPr>
        <w:rPr>
          <w:rFonts w:asciiTheme="majorHAnsi" w:hAnsiTheme="majorHAnsi" w:cstheme="majorHAnsi"/>
        </w:rPr>
      </w:pPr>
      <w:r w:rsidRPr="003255E2">
        <w:rPr>
          <w:rFonts w:asciiTheme="majorHAnsi" w:hAnsiTheme="majorHAnsi" w:cstheme="majorHAnsi"/>
        </w:rPr>
        <w:t xml:space="preserve">Trained education staff who are named on </w:t>
      </w:r>
      <w:r w:rsidR="00AF04C2" w:rsidRPr="003255E2">
        <w:rPr>
          <w:rFonts w:asciiTheme="majorHAnsi" w:hAnsiTheme="majorHAnsi" w:cstheme="majorHAnsi"/>
        </w:rPr>
        <w:t xml:space="preserve">the </w:t>
      </w:r>
      <w:r w:rsidRPr="003255E2">
        <w:rPr>
          <w:rFonts w:asciiTheme="majorHAnsi" w:hAnsiTheme="majorHAnsi" w:cstheme="majorHAnsi"/>
        </w:rPr>
        <w:t>care plan will administer medication when necessary</w:t>
      </w:r>
    </w:p>
    <w:p w:rsidR="00EB3B5D" w:rsidRPr="003255E2" w:rsidRDefault="00EB3B5D" w:rsidP="00B75B94">
      <w:pPr>
        <w:pStyle w:val="ListParagraph"/>
        <w:numPr>
          <w:ilvl w:val="0"/>
          <w:numId w:val="2"/>
        </w:numPr>
        <w:rPr>
          <w:rFonts w:asciiTheme="majorHAnsi" w:hAnsiTheme="majorHAnsi" w:cstheme="majorHAnsi"/>
        </w:rPr>
      </w:pPr>
      <w:r w:rsidRPr="003255E2">
        <w:rPr>
          <w:rFonts w:asciiTheme="majorHAnsi" w:hAnsiTheme="majorHAnsi" w:cstheme="majorHAnsi"/>
        </w:rPr>
        <w:t>Nurses must be called in the event of any medication being administered</w:t>
      </w:r>
    </w:p>
    <w:p w:rsidR="00EB3B5D" w:rsidRPr="003255E2" w:rsidRDefault="00A07E7F" w:rsidP="00B75B94">
      <w:pPr>
        <w:pStyle w:val="ListParagraph"/>
        <w:numPr>
          <w:ilvl w:val="0"/>
          <w:numId w:val="2"/>
        </w:numPr>
        <w:rPr>
          <w:rFonts w:asciiTheme="majorHAnsi" w:hAnsiTheme="majorHAnsi" w:cstheme="majorHAnsi"/>
        </w:rPr>
      </w:pPr>
      <w:r w:rsidRPr="003255E2">
        <w:rPr>
          <w:rFonts w:asciiTheme="majorHAnsi" w:hAnsiTheme="majorHAnsi" w:cstheme="majorHAnsi"/>
        </w:rPr>
        <w:t>Staff named on the pupil’s care plan will receive regularly updated training</w:t>
      </w:r>
    </w:p>
    <w:p w:rsidR="00EB3B5D" w:rsidRPr="003255E2" w:rsidRDefault="00EB3B5D" w:rsidP="00B75B94">
      <w:pPr>
        <w:pStyle w:val="ListParagraph"/>
        <w:numPr>
          <w:ilvl w:val="0"/>
          <w:numId w:val="2"/>
        </w:numPr>
        <w:rPr>
          <w:rFonts w:asciiTheme="majorHAnsi" w:hAnsiTheme="majorHAnsi" w:cstheme="majorHAnsi"/>
        </w:rPr>
      </w:pPr>
      <w:r w:rsidRPr="003255E2">
        <w:rPr>
          <w:rFonts w:asciiTheme="majorHAnsi" w:hAnsiTheme="majorHAnsi" w:cstheme="majorHAnsi"/>
        </w:rPr>
        <w:t xml:space="preserve">Back up cover should be arranged for times when the designated member of staff responsible is absent or unavailable. </w:t>
      </w:r>
    </w:p>
    <w:p w:rsidR="00A07E7F" w:rsidRPr="003255E2" w:rsidRDefault="00A07E7F" w:rsidP="00B75B94">
      <w:pPr>
        <w:pStyle w:val="ListParagraph"/>
        <w:numPr>
          <w:ilvl w:val="0"/>
          <w:numId w:val="2"/>
        </w:numPr>
        <w:rPr>
          <w:rFonts w:asciiTheme="majorHAnsi" w:hAnsiTheme="majorHAnsi" w:cstheme="majorHAnsi"/>
        </w:rPr>
      </w:pPr>
      <w:r w:rsidRPr="003255E2">
        <w:rPr>
          <w:rFonts w:asciiTheme="majorHAnsi" w:hAnsiTheme="majorHAnsi" w:cstheme="majorHAnsi"/>
        </w:rPr>
        <w:t>Recording sheets are to be completed whenever medication is administered.</w:t>
      </w:r>
    </w:p>
    <w:p w:rsidR="00EB3B5D" w:rsidRPr="003255E2" w:rsidRDefault="00EB3B5D" w:rsidP="00EB3B5D">
      <w:pPr>
        <w:pStyle w:val="ListParagraph"/>
        <w:rPr>
          <w:rFonts w:asciiTheme="majorHAnsi" w:hAnsiTheme="majorHAnsi" w:cstheme="majorHAnsi"/>
        </w:rPr>
      </w:pPr>
    </w:p>
    <w:p w:rsidR="00EB3B5D" w:rsidRPr="003255E2" w:rsidRDefault="00EB3B5D" w:rsidP="00EB3B5D">
      <w:pPr>
        <w:pStyle w:val="ListParagraph"/>
        <w:rPr>
          <w:rFonts w:asciiTheme="majorHAnsi" w:hAnsiTheme="majorHAnsi" w:cstheme="majorHAnsi"/>
        </w:rPr>
      </w:pPr>
    </w:p>
    <w:p w:rsidR="00EB3B5D" w:rsidRPr="003255E2" w:rsidRDefault="00EB3B5D" w:rsidP="00655EFE">
      <w:pPr>
        <w:outlineLvl w:val="0"/>
        <w:rPr>
          <w:rFonts w:asciiTheme="majorHAnsi" w:hAnsiTheme="majorHAnsi" w:cstheme="majorHAnsi"/>
          <w:b/>
        </w:rPr>
      </w:pPr>
      <w:r w:rsidRPr="003255E2">
        <w:rPr>
          <w:rFonts w:asciiTheme="majorHAnsi" w:hAnsiTheme="majorHAnsi" w:cstheme="majorHAnsi"/>
          <w:b/>
        </w:rPr>
        <w:t xml:space="preserve">Emergency medication requiring </w:t>
      </w:r>
      <w:r w:rsidRPr="003255E2">
        <w:rPr>
          <w:rFonts w:asciiTheme="majorHAnsi" w:hAnsiTheme="majorHAnsi" w:cstheme="majorHAnsi"/>
          <w:b/>
          <w:u w:val="single"/>
        </w:rPr>
        <w:t>non-immediate</w:t>
      </w:r>
      <w:r w:rsidR="00A07E7F" w:rsidRPr="003255E2">
        <w:rPr>
          <w:rFonts w:asciiTheme="majorHAnsi" w:hAnsiTheme="majorHAnsi" w:cstheme="majorHAnsi"/>
          <w:b/>
        </w:rPr>
        <w:t xml:space="preserve"> </w:t>
      </w:r>
      <w:r w:rsidRPr="003255E2">
        <w:rPr>
          <w:rFonts w:asciiTheme="majorHAnsi" w:hAnsiTheme="majorHAnsi" w:cstheme="majorHAnsi"/>
          <w:b/>
        </w:rPr>
        <w:t>administration</w:t>
      </w:r>
    </w:p>
    <w:p w:rsidR="00DD7530" w:rsidRPr="003255E2" w:rsidRDefault="00DD7530" w:rsidP="00EB3B5D">
      <w:pPr>
        <w:rPr>
          <w:rFonts w:asciiTheme="majorHAnsi" w:hAnsiTheme="majorHAnsi" w:cstheme="majorHAnsi"/>
          <w:b/>
        </w:rPr>
      </w:pPr>
    </w:p>
    <w:p w:rsidR="00EB3B5D" w:rsidRPr="003255E2" w:rsidRDefault="00A07E7F" w:rsidP="00B75B94">
      <w:pPr>
        <w:pStyle w:val="ListParagraph"/>
        <w:numPr>
          <w:ilvl w:val="0"/>
          <w:numId w:val="3"/>
        </w:numPr>
        <w:rPr>
          <w:rFonts w:asciiTheme="majorHAnsi" w:hAnsiTheme="majorHAnsi" w:cstheme="majorHAnsi"/>
        </w:rPr>
      </w:pPr>
      <w:r w:rsidRPr="003255E2">
        <w:rPr>
          <w:rFonts w:asciiTheme="majorHAnsi" w:hAnsiTheme="majorHAnsi" w:cstheme="majorHAnsi"/>
        </w:rPr>
        <w:t>Medication to be stored</w:t>
      </w:r>
      <w:r w:rsidR="00EB3B5D" w:rsidRPr="003255E2">
        <w:rPr>
          <w:rFonts w:asciiTheme="majorHAnsi" w:hAnsiTheme="majorHAnsi" w:cstheme="majorHAnsi"/>
        </w:rPr>
        <w:t xml:space="preserve"> in </w:t>
      </w:r>
      <w:r w:rsidR="003A0872" w:rsidRPr="003255E2">
        <w:rPr>
          <w:rFonts w:asciiTheme="majorHAnsi" w:hAnsiTheme="majorHAnsi" w:cstheme="majorHAnsi"/>
        </w:rPr>
        <w:t>a safe place</w:t>
      </w:r>
    </w:p>
    <w:p w:rsidR="00EB3B5D" w:rsidRPr="003255E2" w:rsidRDefault="00A07E7F" w:rsidP="00B75B94">
      <w:pPr>
        <w:pStyle w:val="ListParagraph"/>
        <w:numPr>
          <w:ilvl w:val="0"/>
          <w:numId w:val="3"/>
        </w:numPr>
        <w:rPr>
          <w:rFonts w:asciiTheme="majorHAnsi" w:hAnsiTheme="majorHAnsi" w:cstheme="majorHAnsi"/>
        </w:rPr>
      </w:pPr>
      <w:r w:rsidRPr="003255E2">
        <w:rPr>
          <w:rFonts w:asciiTheme="majorHAnsi" w:hAnsiTheme="majorHAnsi" w:cstheme="majorHAnsi"/>
        </w:rPr>
        <w:t>Medication</w:t>
      </w:r>
      <w:r w:rsidR="00EB3B5D" w:rsidRPr="003255E2">
        <w:rPr>
          <w:rFonts w:asciiTheme="majorHAnsi" w:hAnsiTheme="majorHAnsi" w:cstheme="majorHAnsi"/>
        </w:rPr>
        <w:t xml:space="preserve"> </w:t>
      </w:r>
      <w:r w:rsidRPr="003255E2">
        <w:rPr>
          <w:rFonts w:asciiTheme="majorHAnsi" w:hAnsiTheme="majorHAnsi" w:cstheme="majorHAnsi"/>
        </w:rPr>
        <w:t xml:space="preserve">to </w:t>
      </w:r>
      <w:r w:rsidR="00EB3B5D" w:rsidRPr="003255E2">
        <w:rPr>
          <w:rFonts w:asciiTheme="majorHAnsi" w:hAnsiTheme="majorHAnsi" w:cstheme="majorHAnsi"/>
        </w:rPr>
        <w:t>be administered by traine</w:t>
      </w:r>
      <w:r w:rsidR="003A0872" w:rsidRPr="003255E2">
        <w:rPr>
          <w:rFonts w:asciiTheme="majorHAnsi" w:hAnsiTheme="majorHAnsi" w:cstheme="majorHAnsi"/>
        </w:rPr>
        <w:t>d staff named on health plan if possible</w:t>
      </w:r>
    </w:p>
    <w:p w:rsidR="00EB3B5D" w:rsidRPr="003255E2" w:rsidRDefault="00A07E7F" w:rsidP="00B75B94">
      <w:pPr>
        <w:pStyle w:val="ListParagraph"/>
        <w:numPr>
          <w:ilvl w:val="0"/>
          <w:numId w:val="3"/>
        </w:numPr>
        <w:rPr>
          <w:rFonts w:asciiTheme="majorHAnsi" w:hAnsiTheme="majorHAnsi" w:cstheme="majorHAnsi"/>
        </w:rPr>
      </w:pPr>
      <w:r w:rsidRPr="003255E2">
        <w:rPr>
          <w:rFonts w:asciiTheme="majorHAnsi" w:hAnsiTheme="majorHAnsi" w:cstheme="majorHAnsi"/>
        </w:rPr>
        <w:t>Medication c</w:t>
      </w:r>
      <w:r w:rsidR="00EB3B5D" w:rsidRPr="003255E2">
        <w:rPr>
          <w:rFonts w:asciiTheme="majorHAnsi" w:hAnsiTheme="majorHAnsi" w:cstheme="majorHAnsi"/>
        </w:rPr>
        <w:t xml:space="preserve">an be fetched </w:t>
      </w:r>
      <w:r w:rsidRPr="003255E2">
        <w:rPr>
          <w:rFonts w:asciiTheme="majorHAnsi" w:hAnsiTheme="majorHAnsi" w:cstheme="majorHAnsi"/>
        </w:rPr>
        <w:t>by any member of staff when it is required</w:t>
      </w:r>
    </w:p>
    <w:p w:rsidR="00EB3B5D" w:rsidRPr="003255E2" w:rsidRDefault="00A07E7F" w:rsidP="00B75B94">
      <w:pPr>
        <w:pStyle w:val="ListParagraph"/>
        <w:numPr>
          <w:ilvl w:val="0"/>
          <w:numId w:val="3"/>
        </w:numPr>
        <w:rPr>
          <w:rFonts w:asciiTheme="majorHAnsi" w:hAnsiTheme="majorHAnsi" w:cstheme="majorHAnsi"/>
        </w:rPr>
      </w:pPr>
      <w:r w:rsidRPr="003255E2">
        <w:rPr>
          <w:rFonts w:asciiTheme="majorHAnsi" w:hAnsiTheme="majorHAnsi" w:cstheme="majorHAnsi"/>
        </w:rPr>
        <w:t>Staff named on the pupil’s care plan will receive r</w:t>
      </w:r>
      <w:r w:rsidR="00EB3B5D" w:rsidRPr="003255E2">
        <w:rPr>
          <w:rFonts w:asciiTheme="majorHAnsi" w:hAnsiTheme="majorHAnsi" w:cstheme="majorHAnsi"/>
        </w:rPr>
        <w:t>egularly updated training</w:t>
      </w:r>
    </w:p>
    <w:p w:rsidR="00A07E7F" w:rsidRPr="003255E2" w:rsidRDefault="00A07E7F" w:rsidP="00B75B94">
      <w:pPr>
        <w:pStyle w:val="ListParagraph"/>
        <w:numPr>
          <w:ilvl w:val="0"/>
          <w:numId w:val="3"/>
        </w:numPr>
        <w:rPr>
          <w:rFonts w:asciiTheme="majorHAnsi" w:hAnsiTheme="majorHAnsi" w:cstheme="majorHAnsi"/>
        </w:rPr>
      </w:pPr>
      <w:r w:rsidRPr="003255E2">
        <w:rPr>
          <w:rFonts w:asciiTheme="majorHAnsi" w:hAnsiTheme="majorHAnsi" w:cstheme="majorHAnsi"/>
        </w:rPr>
        <w:t>Recording sheets are to be completed whenever medication is administered.</w:t>
      </w:r>
    </w:p>
    <w:p w:rsidR="007738D8" w:rsidRPr="003255E2" w:rsidRDefault="007738D8" w:rsidP="007738D8">
      <w:pPr>
        <w:widowControl w:val="0"/>
        <w:autoSpaceDE w:val="0"/>
        <w:autoSpaceDN w:val="0"/>
        <w:adjustRightInd w:val="0"/>
        <w:spacing w:after="240"/>
        <w:rPr>
          <w:rFonts w:asciiTheme="majorHAnsi" w:hAnsiTheme="majorHAnsi" w:cstheme="majorHAnsi"/>
        </w:rPr>
      </w:pPr>
    </w:p>
    <w:p w:rsidR="007738D8" w:rsidRPr="003255E2" w:rsidRDefault="003A0872" w:rsidP="007738D8">
      <w:pPr>
        <w:widowControl w:val="0"/>
        <w:autoSpaceDE w:val="0"/>
        <w:autoSpaceDN w:val="0"/>
        <w:adjustRightInd w:val="0"/>
        <w:spacing w:after="240"/>
        <w:rPr>
          <w:rFonts w:asciiTheme="majorHAnsi" w:hAnsiTheme="majorHAnsi" w:cstheme="majorHAnsi"/>
        </w:rPr>
      </w:pPr>
      <w:r w:rsidRPr="003255E2">
        <w:rPr>
          <w:rFonts w:asciiTheme="majorHAnsi" w:hAnsiTheme="majorHAnsi" w:cstheme="majorHAnsi"/>
        </w:rPr>
        <w:t>Parents</w:t>
      </w:r>
      <w:r w:rsidR="007738D8" w:rsidRPr="003255E2">
        <w:rPr>
          <w:rFonts w:asciiTheme="majorHAnsi" w:hAnsiTheme="majorHAnsi" w:cstheme="majorHAnsi"/>
        </w:rPr>
        <w:t xml:space="preserve"> should be made aware if any pupil has suffered a seizure that did not require the administration of medication.</w:t>
      </w:r>
    </w:p>
    <w:p w:rsidR="00E472DA" w:rsidRPr="003255E2" w:rsidRDefault="00E472DA" w:rsidP="007738D8">
      <w:pPr>
        <w:widowControl w:val="0"/>
        <w:autoSpaceDE w:val="0"/>
        <w:autoSpaceDN w:val="0"/>
        <w:adjustRightInd w:val="0"/>
        <w:spacing w:after="240"/>
        <w:rPr>
          <w:rFonts w:asciiTheme="majorHAnsi" w:hAnsiTheme="majorHAnsi" w:cstheme="majorHAnsi"/>
        </w:rPr>
      </w:pPr>
    </w:p>
    <w:p w:rsidR="00E472DA" w:rsidRPr="003255E2" w:rsidRDefault="00E472DA" w:rsidP="00655EFE">
      <w:pPr>
        <w:widowControl w:val="0"/>
        <w:autoSpaceDE w:val="0"/>
        <w:autoSpaceDN w:val="0"/>
        <w:adjustRightInd w:val="0"/>
        <w:spacing w:after="240"/>
        <w:outlineLvl w:val="0"/>
        <w:rPr>
          <w:rFonts w:asciiTheme="majorHAnsi" w:hAnsiTheme="majorHAnsi" w:cstheme="majorHAnsi"/>
          <w:b/>
        </w:rPr>
      </w:pPr>
      <w:r w:rsidRPr="003255E2">
        <w:rPr>
          <w:rFonts w:asciiTheme="majorHAnsi" w:hAnsiTheme="majorHAnsi" w:cstheme="majorHAnsi"/>
          <w:b/>
        </w:rPr>
        <w:t>4.6 Pupils with Asthma</w:t>
      </w:r>
    </w:p>
    <w:p w:rsidR="00EE08FD" w:rsidRPr="003255E2" w:rsidRDefault="00E472DA" w:rsidP="007738D8">
      <w:pPr>
        <w:widowControl w:val="0"/>
        <w:autoSpaceDE w:val="0"/>
        <w:autoSpaceDN w:val="0"/>
        <w:adjustRightInd w:val="0"/>
        <w:spacing w:after="240"/>
        <w:rPr>
          <w:rFonts w:asciiTheme="majorHAnsi" w:hAnsiTheme="majorHAnsi" w:cstheme="majorHAnsi"/>
        </w:rPr>
      </w:pPr>
      <w:r w:rsidRPr="003255E2">
        <w:rPr>
          <w:rFonts w:asciiTheme="majorHAnsi" w:hAnsiTheme="majorHAnsi" w:cstheme="majorHAnsi"/>
        </w:rPr>
        <w:t>A record is kept of all pupils in school who have asthma and, of those,</w:t>
      </w:r>
      <w:r w:rsidR="00EE08FD" w:rsidRPr="003255E2">
        <w:rPr>
          <w:rFonts w:asciiTheme="majorHAnsi" w:hAnsiTheme="majorHAnsi" w:cstheme="majorHAnsi"/>
        </w:rPr>
        <w:t xml:space="preserve"> which pupils require an </w:t>
      </w:r>
      <w:r w:rsidRPr="003255E2">
        <w:rPr>
          <w:rFonts w:asciiTheme="majorHAnsi" w:hAnsiTheme="majorHAnsi" w:cstheme="majorHAnsi"/>
        </w:rPr>
        <w:t xml:space="preserve">inhaler in school. All parents are asked to complete an Asthma UK ‘School Asthma Card’ providing further information. </w:t>
      </w:r>
      <w:r w:rsidR="00972C82" w:rsidRPr="003255E2">
        <w:rPr>
          <w:rFonts w:asciiTheme="majorHAnsi" w:hAnsiTheme="majorHAnsi" w:cstheme="majorHAnsi"/>
        </w:rPr>
        <w:t>(</w:t>
      </w:r>
      <w:r w:rsidR="007B2122" w:rsidRPr="003255E2">
        <w:rPr>
          <w:rFonts w:asciiTheme="majorHAnsi" w:hAnsiTheme="majorHAnsi" w:cstheme="majorHAnsi"/>
        </w:rPr>
        <w:t>Appendix 3</w:t>
      </w:r>
      <w:r w:rsidR="00972C82" w:rsidRPr="003255E2">
        <w:rPr>
          <w:rFonts w:asciiTheme="majorHAnsi" w:hAnsiTheme="majorHAnsi" w:cstheme="majorHAnsi"/>
        </w:rPr>
        <w:t>)</w:t>
      </w:r>
    </w:p>
    <w:p w:rsidR="00E472DA" w:rsidRPr="003255E2" w:rsidRDefault="00E472DA" w:rsidP="007738D8">
      <w:pPr>
        <w:widowControl w:val="0"/>
        <w:autoSpaceDE w:val="0"/>
        <w:autoSpaceDN w:val="0"/>
        <w:adjustRightInd w:val="0"/>
        <w:spacing w:after="240"/>
        <w:rPr>
          <w:rFonts w:asciiTheme="majorHAnsi" w:hAnsiTheme="majorHAnsi" w:cstheme="majorHAnsi"/>
        </w:rPr>
      </w:pPr>
      <w:r w:rsidRPr="003255E2">
        <w:rPr>
          <w:rFonts w:asciiTheme="majorHAnsi" w:hAnsiTheme="majorHAnsi" w:cstheme="majorHAnsi"/>
        </w:rPr>
        <w:lastRenderedPageBreak/>
        <w:t>Where appropriate, and with parental consent</w:t>
      </w:r>
      <w:r w:rsidR="00EE08FD" w:rsidRPr="003255E2">
        <w:rPr>
          <w:rFonts w:asciiTheme="majorHAnsi" w:hAnsiTheme="majorHAnsi" w:cstheme="majorHAnsi"/>
        </w:rPr>
        <w:t>,</w:t>
      </w:r>
      <w:r w:rsidRPr="003255E2">
        <w:rPr>
          <w:rFonts w:asciiTheme="majorHAnsi" w:hAnsiTheme="majorHAnsi" w:cstheme="majorHAnsi"/>
        </w:rPr>
        <w:t xml:space="preserve"> some pupils can be responsible for </w:t>
      </w:r>
      <w:r w:rsidR="00EE08FD" w:rsidRPr="003255E2">
        <w:rPr>
          <w:rFonts w:asciiTheme="majorHAnsi" w:hAnsiTheme="majorHAnsi" w:cstheme="majorHAnsi"/>
        </w:rPr>
        <w:t xml:space="preserve">administering their own inhalers when required. All other pupils require the support of a medication trained member of staff. Inhalers will be kept in the </w:t>
      </w:r>
      <w:r w:rsidR="007B2122" w:rsidRPr="003255E2">
        <w:rPr>
          <w:rFonts w:asciiTheme="majorHAnsi" w:hAnsiTheme="majorHAnsi" w:cstheme="majorHAnsi"/>
        </w:rPr>
        <w:t>school office in an accessible cupboard. A record will be made when a child takes medication and the dose. (Appendix 4)</w:t>
      </w:r>
    </w:p>
    <w:p w:rsidR="007738D8" w:rsidRPr="003255E2" w:rsidRDefault="007738D8" w:rsidP="007738D8">
      <w:pPr>
        <w:rPr>
          <w:rFonts w:asciiTheme="majorHAnsi" w:hAnsiTheme="majorHAnsi" w:cstheme="majorHAnsi"/>
        </w:rPr>
      </w:pPr>
    </w:p>
    <w:p w:rsidR="00EB3B5D" w:rsidRPr="003255E2" w:rsidRDefault="00EE08FD" w:rsidP="00655EFE">
      <w:pPr>
        <w:widowControl w:val="0"/>
        <w:autoSpaceDE w:val="0"/>
        <w:autoSpaceDN w:val="0"/>
        <w:adjustRightInd w:val="0"/>
        <w:spacing w:after="240"/>
        <w:outlineLvl w:val="0"/>
        <w:rPr>
          <w:rFonts w:asciiTheme="majorHAnsi" w:hAnsiTheme="majorHAnsi" w:cstheme="majorHAnsi"/>
          <w:b/>
        </w:rPr>
      </w:pPr>
      <w:r w:rsidRPr="003255E2">
        <w:rPr>
          <w:rFonts w:asciiTheme="majorHAnsi" w:hAnsiTheme="majorHAnsi" w:cstheme="majorHAnsi"/>
          <w:b/>
        </w:rPr>
        <w:t>4.7</w:t>
      </w:r>
      <w:r w:rsidR="004E2F20" w:rsidRPr="003255E2">
        <w:rPr>
          <w:rFonts w:asciiTheme="majorHAnsi" w:hAnsiTheme="majorHAnsi" w:cstheme="majorHAnsi"/>
          <w:b/>
        </w:rPr>
        <w:t xml:space="preserve"> Administering Medication D</w:t>
      </w:r>
      <w:r w:rsidR="00A07E7F" w:rsidRPr="003255E2">
        <w:rPr>
          <w:rFonts w:asciiTheme="majorHAnsi" w:hAnsiTheme="majorHAnsi" w:cstheme="majorHAnsi"/>
          <w:b/>
        </w:rPr>
        <w:t>ur</w:t>
      </w:r>
      <w:r w:rsidR="004E2F20" w:rsidRPr="003255E2">
        <w:rPr>
          <w:rFonts w:asciiTheme="majorHAnsi" w:hAnsiTheme="majorHAnsi" w:cstheme="majorHAnsi"/>
          <w:b/>
        </w:rPr>
        <w:t>ing Off-site T</w:t>
      </w:r>
      <w:r w:rsidR="00A07E7F" w:rsidRPr="003255E2">
        <w:rPr>
          <w:rFonts w:asciiTheme="majorHAnsi" w:hAnsiTheme="majorHAnsi" w:cstheme="majorHAnsi"/>
          <w:b/>
        </w:rPr>
        <w:t>rips</w:t>
      </w:r>
    </w:p>
    <w:p w:rsidR="00960383" w:rsidRPr="003255E2" w:rsidRDefault="003255E2" w:rsidP="00513B58">
      <w:pPr>
        <w:widowControl w:val="0"/>
        <w:autoSpaceDE w:val="0"/>
        <w:autoSpaceDN w:val="0"/>
        <w:adjustRightInd w:val="0"/>
        <w:spacing w:after="240"/>
        <w:rPr>
          <w:rFonts w:asciiTheme="majorHAnsi" w:hAnsiTheme="majorHAnsi" w:cstheme="majorHAnsi"/>
          <w:b/>
        </w:rPr>
      </w:pPr>
      <w:r w:rsidRPr="003255E2">
        <w:rPr>
          <w:rFonts w:asciiTheme="majorHAnsi" w:hAnsiTheme="majorHAnsi" w:cstheme="majorHAnsi"/>
        </w:rPr>
        <w:t>Bodringallt</w:t>
      </w:r>
      <w:r w:rsidR="00D74646" w:rsidRPr="003255E2">
        <w:rPr>
          <w:rFonts w:asciiTheme="majorHAnsi" w:hAnsiTheme="majorHAnsi" w:cstheme="majorHAnsi"/>
        </w:rPr>
        <w:t xml:space="preserve"> Primary</w:t>
      </w:r>
      <w:r w:rsidR="00960383" w:rsidRPr="003255E2">
        <w:rPr>
          <w:rFonts w:asciiTheme="majorHAnsi" w:hAnsiTheme="majorHAnsi" w:cstheme="majorHAnsi"/>
        </w:rPr>
        <w:t xml:space="preserve"> will encourage children</w:t>
      </w:r>
      <w:r w:rsidRPr="003255E2">
        <w:rPr>
          <w:rFonts w:asciiTheme="majorHAnsi" w:hAnsiTheme="majorHAnsi" w:cstheme="majorHAnsi"/>
        </w:rPr>
        <w:t xml:space="preserve"> </w:t>
      </w:r>
      <w:r w:rsidR="00960383" w:rsidRPr="003255E2">
        <w:rPr>
          <w:rFonts w:asciiTheme="majorHAnsi" w:hAnsiTheme="majorHAnsi" w:cstheme="majorHAnsi"/>
        </w:rPr>
        <w:t xml:space="preserve">and young people with medical needs to participate in school trips, wherever safety permits. </w:t>
      </w:r>
    </w:p>
    <w:p w:rsidR="00960383" w:rsidRPr="003255E2" w:rsidRDefault="00960383" w:rsidP="00B75B94">
      <w:pPr>
        <w:pStyle w:val="ListParagraph"/>
        <w:numPr>
          <w:ilvl w:val="0"/>
          <w:numId w:val="5"/>
        </w:numPr>
        <w:rPr>
          <w:rFonts w:asciiTheme="majorHAnsi" w:hAnsiTheme="majorHAnsi" w:cstheme="majorHAnsi"/>
        </w:rPr>
      </w:pPr>
      <w:r w:rsidRPr="003255E2">
        <w:rPr>
          <w:rFonts w:asciiTheme="majorHAnsi" w:hAnsiTheme="majorHAnsi" w:cstheme="majorHAnsi"/>
        </w:rPr>
        <w:t>Staff supervising excursions should always be aware of any medical needs, and relevant emergency procedures</w:t>
      </w:r>
      <w:r w:rsidR="00DA30D8" w:rsidRPr="003255E2">
        <w:rPr>
          <w:rFonts w:asciiTheme="majorHAnsi" w:hAnsiTheme="majorHAnsi" w:cstheme="majorHAnsi"/>
        </w:rPr>
        <w:t>.</w:t>
      </w:r>
    </w:p>
    <w:p w:rsidR="00DA30D8" w:rsidRPr="003255E2" w:rsidRDefault="00DA30D8" w:rsidP="00B75B94">
      <w:pPr>
        <w:pStyle w:val="ListParagraph"/>
        <w:numPr>
          <w:ilvl w:val="0"/>
          <w:numId w:val="5"/>
        </w:numPr>
        <w:rPr>
          <w:rFonts w:asciiTheme="majorHAnsi" w:hAnsiTheme="majorHAnsi" w:cstheme="majorHAnsi"/>
        </w:rPr>
      </w:pPr>
      <w:r w:rsidRPr="003255E2">
        <w:rPr>
          <w:rFonts w:asciiTheme="majorHAnsi" w:hAnsiTheme="majorHAnsi" w:cstheme="majorHAnsi"/>
        </w:rPr>
        <w:t xml:space="preserve">When staff sign out medication to take off-site they must check each time that the medication matches what is on the </w:t>
      </w:r>
      <w:r w:rsidR="00655EFE" w:rsidRPr="003255E2">
        <w:rPr>
          <w:rFonts w:asciiTheme="majorHAnsi" w:hAnsiTheme="majorHAnsi" w:cstheme="majorHAnsi"/>
        </w:rPr>
        <w:t>pupil’s</w:t>
      </w:r>
      <w:r w:rsidRPr="003255E2">
        <w:rPr>
          <w:rFonts w:asciiTheme="majorHAnsi" w:hAnsiTheme="majorHAnsi" w:cstheme="majorHAnsi"/>
        </w:rPr>
        <w:t xml:space="preserve"> care plan and that it is within </w:t>
      </w:r>
      <w:proofErr w:type="spellStart"/>
      <w:r w:rsidRPr="003255E2">
        <w:rPr>
          <w:rFonts w:asciiTheme="majorHAnsi" w:hAnsiTheme="majorHAnsi" w:cstheme="majorHAnsi"/>
        </w:rPr>
        <w:t>it’s</w:t>
      </w:r>
      <w:proofErr w:type="spellEnd"/>
      <w:r w:rsidRPr="003255E2">
        <w:rPr>
          <w:rFonts w:asciiTheme="majorHAnsi" w:hAnsiTheme="majorHAnsi" w:cstheme="majorHAnsi"/>
        </w:rPr>
        <w:t xml:space="preserve"> expiry date.</w:t>
      </w:r>
    </w:p>
    <w:p w:rsidR="00A07E7F" w:rsidRPr="003255E2" w:rsidRDefault="00A07E7F" w:rsidP="00B75B94">
      <w:pPr>
        <w:pStyle w:val="ListParagraph"/>
        <w:numPr>
          <w:ilvl w:val="0"/>
          <w:numId w:val="5"/>
        </w:numPr>
        <w:rPr>
          <w:rFonts w:asciiTheme="majorHAnsi" w:hAnsiTheme="majorHAnsi" w:cstheme="majorHAnsi"/>
        </w:rPr>
      </w:pPr>
      <w:r w:rsidRPr="003255E2">
        <w:rPr>
          <w:rFonts w:asciiTheme="majorHAnsi" w:hAnsiTheme="majorHAnsi" w:cstheme="majorHAnsi"/>
          <w:b/>
        </w:rPr>
        <w:t>Emergency medication</w:t>
      </w:r>
      <w:r w:rsidRPr="003255E2">
        <w:rPr>
          <w:rFonts w:asciiTheme="majorHAnsi" w:hAnsiTheme="majorHAnsi" w:cstheme="majorHAnsi"/>
        </w:rPr>
        <w:t xml:space="preserve"> - A trained member of staff who will hold responsibility for it during the time off site must sign out emergency medication. Medication must be signed back in on return to school.</w:t>
      </w:r>
    </w:p>
    <w:p w:rsidR="00D57153" w:rsidRPr="003255E2" w:rsidRDefault="00A07E7F" w:rsidP="00B75B94">
      <w:pPr>
        <w:pStyle w:val="ListParagraph"/>
        <w:numPr>
          <w:ilvl w:val="0"/>
          <w:numId w:val="5"/>
        </w:numPr>
        <w:rPr>
          <w:rFonts w:asciiTheme="majorHAnsi" w:hAnsiTheme="majorHAnsi" w:cstheme="majorHAnsi"/>
        </w:rPr>
      </w:pPr>
      <w:r w:rsidRPr="003255E2">
        <w:rPr>
          <w:rFonts w:asciiTheme="majorHAnsi" w:hAnsiTheme="majorHAnsi" w:cstheme="majorHAnsi"/>
          <w:b/>
        </w:rPr>
        <w:t>Long-term prescribed medication</w:t>
      </w:r>
      <w:r w:rsidRPr="003255E2">
        <w:rPr>
          <w:rFonts w:asciiTheme="majorHAnsi" w:hAnsiTheme="majorHAnsi" w:cstheme="majorHAnsi"/>
        </w:rPr>
        <w:t xml:space="preserve"> </w:t>
      </w:r>
      <w:r w:rsidR="00D57153" w:rsidRPr="003255E2">
        <w:rPr>
          <w:rFonts w:asciiTheme="majorHAnsi" w:hAnsiTheme="majorHAnsi" w:cstheme="majorHAnsi"/>
        </w:rPr>
        <w:t>will be addressed on a cas</w:t>
      </w:r>
      <w:r w:rsidR="00597C9B" w:rsidRPr="003255E2">
        <w:rPr>
          <w:rFonts w:asciiTheme="majorHAnsi" w:hAnsiTheme="majorHAnsi" w:cstheme="majorHAnsi"/>
        </w:rPr>
        <w:t>e by case basis</w:t>
      </w:r>
      <w:r w:rsidR="00D57153" w:rsidRPr="003255E2">
        <w:rPr>
          <w:rFonts w:asciiTheme="majorHAnsi" w:hAnsiTheme="majorHAnsi" w:cstheme="majorHAnsi"/>
        </w:rPr>
        <w:t>:</w:t>
      </w:r>
    </w:p>
    <w:p w:rsidR="00D57153" w:rsidRPr="003255E2" w:rsidRDefault="00D57153" w:rsidP="00B75B94">
      <w:pPr>
        <w:pStyle w:val="ListParagraph"/>
        <w:numPr>
          <w:ilvl w:val="1"/>
          <w:numId w:val="5"/>
        </w:numPr>
        <w:rPr>
          <w:rFonts w:asciiTheme="majorHAnsi" w:hAnsiTheme="majorHAnsi" w:cstheme="majorHAnsi"/>
        </w:rPr>
      </w:pPr>
      <w:r w:rsidRPr="003255E2">
        <w:rPr>
          <w:rFonts w:asciiTheme="majorHAnsi" w:hAnsiTheme="majorHAnsi" w:cstheme="majorHAnsi"/>
        </w:rPr>
        <w:t>Where possible the timing of medication will be adapted to allow medication to be given on site, with the permission of parents.</w:t>
      </w:r>
    </w:p>
    <w:p w:rsidR="00D57153" w:rsidRPr="003255E2" w:rsidRDefault="00597C9B" w:rsidP="00B75B94">
      <w:pPr>
        <w:pStyle w:val="ListParagraph"/>
        <w:numPr>
          <w:ilvl w:val="1"/>
          <w:numId w:val="5"/>
        </w:numPr>
        <w:rPr>
          <w:rFonts w:asciiTheme="majorHAnsi" w:hAnsiTheme="majorHAnsi" w:cstheme="majorHAnsi"/>
        </w:rPr>
      </w:pPr>
      <w:r w:rsidRPr="003255E2">
        <w:rPr>
          <w:rFonts w:asciiTheme="majorHAnsi" w:hAnsiTheme="majorHAnsi" w:cstheme="majorHAnsi"/>
        </w:rPr>
        <w:t>When</w:t>
      </w:r>
      <w:r w:rsidR="00D57153" w:rsidRPr="003255E2">
        <w:rPr>
          <w:rFonts w:asciiTheme="majorHAnsi" w:hAnsiTheme="majorHAnsi" w:cstheme="majorHAnsi"/>
        </w:rPr>
        <w:t xml:space="preserve"> medication must be given off site parents will be asked either to send in the medication for the day for education staff to administer or a separate prescription will be stored for use on trips</w:t>
      </w:r>
      <w:r w:rsidRPr="003255E2">
        <w:rPr>
          <w:rFonts w:asciiTheme="majorHAnsi" w:hAnsiTheme="majorHAnsi" w:cstheme="majorHAnsi"/>
        </w:rPr>
        <w:t xml:space="preserve"> which can be signed out.</w:t>
      </w:r>
      <w:r w:rsidR="007738D8" w:rsidRPr="003255E2">
        <w:rPr>
          <w:rFonts w:asciiTheme="majorHAnsi" w:hAnsiTheme="majorHAnsi" w:cstheme="majorHAnsi"/>
        </w:rPr>
        <w:t xml:space="preserve"> In both cases the same procedures as those for short-term medication must be followed by a member of the Medical Administration Team (i.e. parental consent form, school consent form and signing in of medication)</w:t>
      </w:r>
    </w:p>
    <w:p w:rsidR="00921231" w:rsidRPr="003255E2" w:rsidRDefault="00921231" w:rsidP="00B75B94">
      <w:pPr>
        <w:pStyle w:val="ListParagraph"/>
        <w:numPr>
          <w:ilvl w:val="0"/>
          <w:numId w:val="5"/>
        </w:numPr>
        <w:rPr>
          <w:rFonts w:asciiTheme="majorHAnsi" w:hAnsiTheme="majorHAnsi" w:cstheme="majorHAnsi"/>
        </w:rPr>
      </w:pPr>
      <w:r w:rsidRPr="003255E2">
        <w:rPr>
          <w:rFonts w:asciiTheme="majorHAnsi" w:hAnsiTheme="majorHAnsi" w:cstheme="majorHAnsi"/>
          <w:b/>
        </w:rPr>
        <w:t>Short-term prescribed medication</w:t>
      </w:r>
      <w:r w:rsidRPr="003255E2">
        <w:rPr>
          <w:rFonts w:asciiTheme="majorHAnsi" w:hAnsiTheme="majorHAnsi" w:cstheme="majorHAnsi"/>
        </w:rPr>
        <w:t xml:space="preserve"> should be </w:t>
      </w:r>
      <w:r w:rsidR="003A0872" w:rsidRPr="003255E2">
        <w:rPr>
          <w:rFonts w:asciiTheme="majorHAnsi" w:hAnsiTheme="majorHAnsi" w:cstheme="majorHAnsi"/>
        </w:rPr>
        <w:t>managed</w:t>
      </w:r>
      <w:r w:rsidRPr="003255E2">
        <w:rPr>
          <w:rFonts w:asciiTheme="majorHAnsi" w:hAnsiTheme="majorHAnsi" w:cstheme="majorHAnsi"/>
        </w:rPr>
        <w:t xml:space="preserve"> by the trained member of staff who will administer it.</w:t>
      </w:r>
    </w:p>
    <w:p w:rsidR="00A07E7F" w:rsidRPr="003255E2" w:rsidRDefault="00A07E7F" w:rsidP="00B75B94">
      <w:pPr>
        <w:pStyle w:val="ListParagraph"/>
        <w:numPr>
          <w:ilvl w:val="0"/>
          <w:numId w:val="5"/>
        </w:numPr>
        <w:rPr>
          <w:rFonts w:asciiTheme="majorHAnsi" w:hAnsiTheme="majorHAnsi" w:cstheme="majorHAnsi"/>
        </w:rPr>
      </w:pPr>
      <w:r w:rsidRPr="003255E2">
        <w:rPr>
          <w:rFonts w:asciiTheme="majorHAnsi" w:hAnsiTheme="majorHAnsi" w:cstheme="majorHAnsi"/>
        </w:rPr>
        <w:t>A trained member of staff will administer the medication off site and sign the appropriate record sheet.</w:t>
      </w:r>
    </w:p>
    <w:p w:rsidR="0025754C" w:rsidRPr="003255E2" w:rsidRDefault="00972C82" w:rsidP="00B75B94">
      <w:pPr>
        <w:pStyle w:val="ListParagraph"/>
        <w:numPr>
          <w:ilvl w:val="0"/>
          <w:numId w:val="5"/>
        </w:numPr>
        <w:rPr>
          <w:rFonts w:asciiTheme="majorHAnsi" w:hAnsiTheme="majorHAnsi" w:cstheme="majorHAnsi"/>
        </w:rPr>
      </w:pPr>
      <w:r w:rsidRPr="003255E2">
        <w:rPr>
          <w:rFonts w:asciiTheme="majorHAnsi" w:hAnsiTheme="majorHAnsi" w:cstheme="majorHAnsi"/>
        </w:rPr>
        <w:t xml:space="preserve">Where appropriate </w:t>
      </w:r>
      <w:r w:rsidR="0025754C" w:rsidRPr="003255E2">
        <w:rPr>
          <w:rFonts w:asciiTheme="majorHAnsi" w:hAnsiTheme="majorHAnsi" w:cstheme="majorHAnsi"/>
        </w:rPr>
        <w:t>medication will be taken off site in a yellow medical bag.</w:t>
      </w:r>
    </w:p>
    <w:p w:rsidR="00DD7530" w:rsidRPr="003255E2" w:rsidRDefault="00783650" w:rsidP="00B75B94">
      <w:pPr>
        <w:pStyle w:val="ListParagraph"/>
        <w:numPr>
          <w:ilvl w:val="0"/>
          <w:numId w:val="5"/>
        </w:numPr>
        <w:rPr>
          <w:rFonts w:asciiTheme="majorHAnsi" w:hAnsiTheme="majorHAnsi" w:cstheme="majorHAnsi"/>
        </w:rPr>
      </w:pPr>
      <w:r w:rsidRPr="003255E2">
        <w:rPr>
          <w:rFonts w:asciiTheme="majorHAnsi" w:hAnsiTheme="majorHAnsi" w:cstheme="majorHAnsi"/>
        </w:rPr>
        <w:t>During residential trips the procedures for short-term medication will be followed as educational staff will be taking responsibility for the administration of medication that is usually administered at home.</w:t>
      </w:r>
    </w:p>
    <w:p w:rsidR="00DD7530" w:rsidRPr="003255E2" w:rsidRDefault="00DD7530" w:rsidP="00513B58">
      <w:pPr>
        <w:widowControl w:val="0"/>
        <w:autoSpaceDE w:val="0"/>
        <w:autoSpaceDN w:val="0"/>
        <w:adjustRightInd w:val="0"/>
        <w:spacing w:after="240"/>
        <w:rPr>
          <w:rFonts w:asciiTheme="majorHAnsi" w:hAnsiTheme="majorHAnsi" w:cstheme="majorHAnsi"/>
          <w:b/>
        </w:rPr>
      </w:pPr>
    </w:p>
    <w:p w:rsidR="00DD7530" w:rsidRPr="003255E2" w:rsidRDefault="00EE08FD" w:rsidP="00655EFE">
      <w:pPr>
        <w:widowControl w:val="0"/>
        <w:autoSpaceDE w:val="0"/>
        <w:autoSpaceDN w:val="0"/>
        <w:adjustRightInd w:val="0"/>
        <w:spacing w:after="240"/>
        <w:outlineLvl w:val="0"/>
        <w:rPr>
          <w:rFonts w:asciiTheme="majorHAnsi" w:hAnsiTheme="majorHAnsi" w:cstheme="majorHAnsi"/>
          <w:b/>
        </w:rPr>
      </w:pPr>
      <w:r w:rsidRPr="003255E2">
        <w:rPr>
          <w:rFonts w:asciiTheme="majorHAnsi" w:hAnsiTheme="majorHAnsi" w:cstheme="majorHAnsi"/>
          <w:b/>
        </w:rPr>
        <w:t>4.8</w:t>
      </w:r>
      <w:r w:rsidR="004E2F20" w:rsidRPr="003255E2">
        <w:rPr>
          <w:rFonts w:asciiTheme="majorHAnsi" w:hAnsiTheme="majorHAnsi" w:cstheme="majorHAnsi"/>
          <w:b/>
        </w:rPr>
        <w:t xml:space="preserve"> Non-prescription M</w:t>
      </w:r>
      <w:r w:rsidR="00EB3B5D" w:rsidRPr="003255E2">
        <w:rPr>
          <w:rFonts w:asciiTheme="majorHAnsi" w:hAnsiTheme="majorHAnsi" w:cstheme="majorHAnsi"/>
          <w:b/>
        </w:rPr>
        <w:t>edication</w:t>
      </w:r>
    </w:p>
    <w:p w:rsidR="00EF5A00" w:rsidRPr="003255E2" w:rsidRDefault="00EF5A00" w:rsidP="00513B58">
      <w:pPr>
        <w:widowControl w:val="0"/>
        <w:autoSpaceDE w:val="0"/>
        <w:autoSpaceDN w:val="0"/>
        <w:adjustRightInd w:val="0"/>
        <w:spacing w:after="240"/>
        <w:rPr>
          <w:rFonts w:asciiTheme="majorHAnsi" w:hAnsiTheme="majorHAnsi" w:cstheme="majorHAnsi"/>
        </w:rPr>
      </w:pPr>
      <w:r w:rsidRPr="003255E2">
        <w:rPr>
          <w:rFonts w:asciiTheme="majorHAnsi" w:hAnsiTheme="majorHAnsi" w:cstheme="majorHAnsi"/>
        </w:rPr>
        <w:t>It has been agreed that staff may administer non-prescription barrier creams or lip creams as part of a pupil’s personal care routine if the parent has completed the relevant consent form specifying a particular brand.</w:t>
      </w:r>
    </w:p>
    <w:p w:rsidR="00960383" w:rsidRPr="003255E2" w:rsidRDefault="00EF5A00" w:rsidP="003A0872">
      <w:pPr>
        <w:widowControl w:val="0"/>
        <w:autoSpaceDE w:val="0"/>
        <w:autoSpaceDN w:val="0"/>
        <w:adjustRightInd w:val="0"/>
        <w:spacing w:after="240"/>
        <w:rPr>
          <w:rFonts w:asciiTheme="majorHAnsi" w:hAnsiTheme="majorHAnsi" w:cstheme="majorHAnsi"/>
        </w:rPr>
      </w:pPr>
      <w:r w:rsidRPr="003255E2">
        <w:rPr>
          <w:rFonts w:asciiTheme="majorHAnsi" w:hAnsiTheme="majorHAnsi" w:cstheme="majorHAnsi"/>
        </w:rPr>
        <w:t xml:space="preserve">In all other cases it is preferable that prescribed medication is administered. Requests to administer non-prescribed medicines will be considered on a case by case basis and can only be administered to a pupil with specific prior written permission from the parents </w:t>
      </w:r>
      <w:r w:rsidRPr="003255E2">
        <w:rPr>
          <w:rFonts w:asciiTheme="majorHAnsi" w:hAnsiTheme="majorHAnsi" w:cstheme="majorHAnsi"/>
          <w:b/>
        </w:rPr>
        <w:t>and</w:t>
      </w:r>
      <w:r w:rsidRPr="003255E2">
        <w:rPr>
          <w:rFonts w:asciiTheme="majorHAnsi" w:hAnsiTheme="majorHAnsi" w:cstheme="majorHAnsi"/>
        </w:rPr>
        <w:t xml:space="preserve"> with the agreement of the Head teacher. </w:t>
      </w:r>
    </w:p>
    <w:p w:rsidR="00960383" w:rsidRPr="003255E2" w:rsidRDefault="00960383" w:rsidP="00E036E3">
      <w:pPr>
        <w:rPr>
          <w:rFonts w:asciiTheme="majorHAnsi" w:hAnsiTheme="majorHAnsi" w:cstheme="majorHAnsi"/>
          <w:b/>
        </w:rPr>
      </w:pPr>
    </w:p>
    <w:p w:rsidR="00E036E3" w:rsidRPr="003255E2" w:rsidRDefault="004E2F20" w:rsidP="00655EFE">
      <w:pPr>
        <w:outlineLvl w:val="0"/>
        <w:rPr>
          <w:rFonts w:asciiTheme="majorHAnsi" w:hAnsiTheme="majorHAnsi" w:cstheme="majorHAnsi"/>
          <w:b/>
        </w:rPr>
      </w:pPr>
      <w:r w:rsidRPr="003255E2">
        <w:rPr>
          <w:rFonts w:asciiTheme="majorHAnsi" w:hAnsiTheme="majorHAnsi" w:cstheme="majorHAnsi"/>
          <w:b/>
        </w:rPr>
        <w:t>4.</w:t>
      </w:r>
      <w:r w:rsidR="00EE08FD" w:rsidRPr="003255E2">
        <w:rPr>
          <w:rFonts w:asciiTheme="majorHAnsi" w:hAnsiTheme="majorHAnsi" w:cstheme="majorHAnsi"/>
          <w:b/>
        </w:rPr>
        <w:t>10</w:t>
      </w:r>
      <w:r w:rsidRPr="003255E2">
        <w:rPr>
          <w:rFonts w:asciiTheme="majorHAnsi" w:hAnsiTheme="majorHAnsi" w:cstheme="majorHAnsi"/>
          <w:b/>
        </w:rPr>
        <w:t xml:space="preserve"> Self-management of M</w:t>
      </w:r>
      <w:r w:rsidR="00E036E3" w:rsidRPr="003255E2">
        <w:rPr>
          <w:rFonts w:asciiTheme="majorHAnsi" w:hAnsiTheme="majorHAnsi" w:cstheme="majorHAnsi"/>
          <w:b/>
        </w:rPr>
        <w:t>edication</w:t>
      </w:r>
    </w:p>
    <w:p w:rsidR="00DD7530" w:rsidRPr="003255E2" w:rsidRDefault="00DD7530" w:rsidP="00E036E3">
      <w:pPr>
        <w:rPr>
          <w:rFonts w:asciiTheme="majorHAnsi" w:hAnsiTheme="majorHAnsi" w:cstheme="majorHAnsi"/>
          <w:b/>
        </w:rPr>
      </w:pPr>
    </w:p>
    <w:p w:rsidR="00E036E3" w:rsidRPr="003255E2" w:rsidRDefault="00E036E3" w:rsidP="00B75B94">
      <w:pPr>
        <w:pStyle w:val="ListParagraph"/>
        <w:widowControl w:val="0"/>
        <w:numPr>
          <w:ilvl w:val="0"/>
          <w:numId w:val="22"/>
        </w:numPr>
        <w:autoSpaceDE w:val="0"/>
        <w:autoSpaceDN w:val="0"/>
        <w:adjustRightInd w:val="0"/>
        <w:spacing w:after="240"/>
        <w:rPr>
          <w:rFonts w:asciiTheme="majorHAnsi" w:hAnsiTheme="majorHAnsi" w:cstheme="majorHAnsi"/>
        </w:rPr>
      </w:pPr>
      <w:r w:rsidRPr="003255E2">
        <w:rPr>
          <w:rFonts w:asciiTheme="majorHAnsi" w:hAnsiTheme="majorHAnsi" w:cstheme="majorHAnsi"/>
        </w:rPr>
        <w:t xml:space="preserve">It is good practice to support and encourage children and young people, who are able, to take responsibility to </w:t>
      </w:r>
      <w:r w:rsidR="00DF4AC6" w:rsidRPr="003255E2">
        <w:rPr>
          <w:rFonts w:asciiTheme="majorHAnsi" w:hAnsiTheme="majorHAnsi" w:cstheme="majorHAnsi"/>
        </w:rPr>
        <w:t xml:space="preserve">manage </w:t>
      </w:r>
      <w:r w:rsidRPr="003255E2">
        <w:rPr>
          <w:rFonts w:asciiTheme="majorHAnsi" w:hAnsiTheme="majorHAnsi" w:cstheme="majorHAnsi"/>
        </w:rPr>
        <w:t xml:space="preserve">their own medicines and </w:t>
      </w:r>
      <w:r w:rsidR="003255E2" w:rsidRPr="003255E2">
        <w:rPr>
          <w:rFonts w:asciiTheme="majorHAnsi" w:hAnsiTheme="majorHAnsi" w:cstheme="majorHAnsi"/>
        </w:rPr>
        <w:t>Bodringallt</w:t>
      </w:r>
      <w:r w:rsidR="00D74646" w:rsidRPr="003255E2">
        <w:rPr>
          <w:rFonts w:asciiTheme="majorHAnsi" w:hAnsiTheme="majorHAnsi" w:cstheme="majorHAnsi"/>
        </w:rPr>
        <w:t xml:space="preserve"> Primary</w:t>
      </w:r>
      <w:r w:rsidRPr="003255E2">
        <w:rPr>
          <w:rFonts w:asciiTheme="majorHAnsi" w:hAnsiTheme="majorHAnsi" w:cstheme="majorHAnsi"/>
        </w:rPr>
        <w:t xml:space="preserve"> will encourage this where appropriate. Children and young people develop at different rates and so the ability to take responsibility for their own medicines varies. As children and young people grow and develop they should be </w:t>
      </w:r>
      <w:r w:rsidRPr="003255E2">
        <w:rPr>
          <w:rFonts w:asciiTheme="majorHAnsi" w:hAnsiTheme="majorHAnsi" w:cstheme="majorHAnsi"/>
        </w:rPr>
        <w:lastRenderedPageBreak/>
        <w:t xml:space="preserve">encouraged to participate in decisions about their medicines and to take responsibility. There may be circumstances where it is not appropriate for a child of any age to self-manage. </w:t>
      </w:r>
    </w:p>
    <w:p w:rsidR="003F434A" w:rsidRPr="003255E2" w:rsidRDefault="00E036E3" w:rsidP="00B75B94">
      <w:pPr>
        <w:pStyle w:val="ListParagraph"/>
        <w:widowControl w:val="0"/>
        <w:numPr>
          <w:ilvl w:val="0"/>
          <w:numId w:val="22"/>
        </w:numPr>
        <w:autoSpaceDE w:val="0"/>
        <w:autoSpaceDN w:val="0"/>
        <w:adjustRightInd w:val="0"/>
        <w:spacing w:after="240"/>
        <w:rPr>
          <w:rFonts w:asciiTheme="majorHAnsi" w:hAnsiTheme="majorHAnsi" w:cstheme="majorHAnsi"/>
        </w:rPr>
      </w:pPr>
      <w:r w:rsidRPr="003255E2">
        <w:rPr>
          <w:rFonts w:asciiTheme="majorHAnsi" w:hAnsiTheme="majorHAnsi" w:cstheme="majorHAnsi"/>
        </w:rPr>
        <w:t>The decision as to whether a pupil can self-manage their medication will be taken by the school nursing team and school staff in liaison with the pupil</w:t>
      </w:r>
      <w:r w:rsidR="003F434A" w:rsidRPr="003255E2">
        <w:rPr>
          <w:rFonts w:asciiTheme="majorHAnsi" w:hAnsiTheme="majorHAnsi" w:cstheme="majorHAnsi"/>
        </w:rPr>
        <w:t>’</w:t>
      </w:r>
      <w:r w:rsidRPr="003255E2">
        <w:rPr>
          <w:rFonts w:asciiTheme="majorHAnsi" w:hAnsiTheme="majorHAnsi" w:cstheme="majorHAnsi"/>
        </w:rPr>
        <w:t>s parents.</w:t>
      </w:r>
    </w:p>
    <w:p w:rsidR="00E036E3" w:rsidRPr="003255E2" w:rsidRDefault="003F434A" w:rsidP="00B75B94">
      <w:pPr>
        <w:pStyle w:val="ListParagraph"/>
        <w:widowControl w:val="0"/>
        <w:numPr>
          <w:ilvl w:val="0"/>
          <w:numId w:val="22"/>
        </w:numPr>
        <w:autoSpaceDE w:val="0"/>
        <w:autoSpaceDN w:val="0"/>
        <w:adjustRightInd w:val="0"/>
        <w:spacing w:after="240"/>
        <w:rPr>
          <w:rFonts w:asciiTheme="majorHAnsi" w:hAnsiTheme="majorHAnsi" w:cstheme="majorHAnsi"/>
        </w:rPr>
      </w:pPr>
      <w:r w:rsidRPr="003255E2">
        <w:rPr>
          <w:rFonts w:asciiTheme="majorHAnsi" w:hAnsiTheme="majorHAnsi" w:cstheme="majorHAnsi"/>
        </w:rPr>
        <w:t>Children and young people who self-manage</w:t>
      </w:r>
      <w:r w:rsidR="00E036E3" w:rsidRPr="003255E2">
        <w:rPr>
          <w:rFonts w:asciiTheme="majorHAnsi" w:hAnsiTheme="majorHAnsi" w:cstheme="majorHAnsi"/>
        </w:rPr>
        <w:t xml:space="preserve"> their </w:t>
      </w:r>
      <w:r w:rsidRPr="003255E2">
        <w:rPr>
          <w:rFonts w:asciiTheme="majorHAnsi" w:hAnsiTheme="majorHAnsi" w:cstheme="majorHAnsi"/>
        </w:rPr>
        <w:t>medicines will be supervised by school staff or school nurses.</w:t>
      </w:r>
      <w:r w:rsidR="00E036E3" w:rsidRPr="003255E2">
        <w:rPr>
          <w:rFonts w:asciiTheme="majorHAnsi" w:hAnsiTheme="majorHAnsi" w:cstheme="majorHAnsi"/>
        </w:rPr>
        <w:t xml:space="preserve"> </w:t>
      </w:r>
    </w:p>
    <w:p w:rsidR="00DF4AC6" w:rsidRPr="003255E2" w:rsidRDefault="00DF4AC6" w:rsidP="00B75B94">
      <w:pPr>
        <w:pStyle w:val="ListParagraph"/>
        <w:widowControl w:val="0"/>
        <w:numPr>
          <w:ilvl w:val="0"/>
          <w:numId w:val="22"/>
        </w:numPr>
        <w:autoSpaceDE w:val="0"/>
        <w:autoSpaceDN w:val="0"/>
        <w:adjustRightInd w:val="0"/>
        <w:spacing w:after="240"/>
        <w:rPr>
          <w:rFonts w:asciiTheme="majorHAnsi" w:hAnsiTheme="majorHAnsi" w:cstheme="majorHAnsi"/>
        </w:rPr>
      </w:pPr>
      <w:r w:rsidRPr="003255E2">
        <w:rPr>
          <w:rFonts w:asciiTheme="majorHAnsi" w:hAnsiTheme="majorHAnsi" w:cstheme="majorHAnsi"/>
        </w:rPr>
        <w:t xml:space="preserve">Pupils who are over 18 and have the mental capacity to manage their own medication will be able to do so without the need to seek parental consent. </w:t>
      </w:r>
    </w:p>
    <w:p w:rsidR="00DF4AC6" w:rsidRPr="003255E2" w:rsidRDefault="00DF4AC6" w:rsidP="00B75B94">
      <w:pPr>
        <w:pStyle w:val="ListParagraph"/>
        <w:widowControl w:val="0"/>
        <w:numPr>
          <w:ilvl w:val="0"/>
          <w:numId w:val="22"/>
        </w:numPr>
        <w:autoSpaceDE w:val="0"/>
        <w:autoSpaceDN w:val="0"/>
        <w:adjustRightInd w:val="0"/>
        <w:spacing w:after="240"/>
        <w:rPr>
          <w:rFonts w:asciiTheme="majorHAnsi" w:hAnsiTheme="majorHAnsi" w:cstheme="majorHAnsi"/>
        </w:rPr>
      </w:pPr>
      <w:r w:rsidRPr="003255E2">
        <w:rPr>
          <w:rFonts w:asciiTheme="majorHAnsi" w:hAnsiTheme="majorHAnsi" w:cstheme="majorHAnsi"/>
        </w:rPr>
        <w:t xml:space="preserve">All medication that is self-managed by pupils must be stored securely in the health suite or in a classroom. No medication should be carried by a pupil in their bag or clothing. </w:t>
      </w:r>
    </w:p>
    <w:p w:rsidR="00DF4AC6" w:rsidRPr="003255E2" w:rsidRDefault="00DF4AC6" w:rsidP="00B75B94">
      <w:pPr>
        <w:pStyle w:val="ListParagraph"/>
        <w:widowControl w:val="0"/>
        <w:numPr>
          <w:ilvl w:val="0"/>
          <w:numId w:val="22"/>
        </w:numPr>
        <w:autoSpaceDE w:val="0"/>
        <w:autoSpaceDN w:val="0"/>
        <w:adjustRightInd w:val="0"/>
        <w:spacing w:after="240"/>
        <w:rPr>
          <w:rFonts w:asciiTheme="majorHAnsi" w:hAnsiTheme="majorHAnsi" w:cstheme="majorHAnsi"/>
        </w:rPr>
      </w:pPr>
      <w:r w:rsidRPr="003255E2">
        <w:rPr>
          <w:rFonts w:asciiTheme="majorHAnsi" w:hAnsiTheme="majorHAnsi" w:cstheme="majorHAnsi"/>
        </w:rPr>
        <w:t>Pupils or supervising staff will be required to complete a recording sheet when medication is taken.</w:t>
      </w:r>
      <w:r w:rsidR="00972C82" w:rsidRPr="003255E2">
        <w:rPr>
          <w:rFonts w:asciiTheme="majorHAnsi" w:hAnsiTheme="majorHAnsi" w:cstheme="majorHAnsi"/>
        </w:rPr>
        <w:t xml:space="preserve"> This will be provided by a member of the MAT.</w:t>
      </w:r>
    </w:p>
    <w:p w:rsidR="003F434A" w:rsidRPr="003255E2" w:rsidRDefault="003F434A" w:rsidP="003F434A">
      <w:pPr>
        <w:widowControl w:val="0"/>
        <w:autoSpaceDE w:val="0"/>
        <w:autoSpaceDN w:val="0"/>
        <w:adjustRightInd w:val="0"/>
        <w:spacing w:after="240"/>
        <w:rPr>
          <w:rFonts w:asciiTheme="majorHAnsi" w:hAnsiTheme="majorHAnsi" w:cstheme="majorHAnsi"/>
          <w:b/>
        </w:rPr>
      </w:pPr>
    </w:p>
    <w:p w:rsidR="003F434A" w:rsidRPr="003255E2" w:rsidRDefault="00EE08FD" w:rsidP="00655EFE">
      <w:pPr>
        <w:widowControl w:val="0"/>
        <w:autoSpaceDE w:val="0"/>
        <w:autoSpaceDN w:val="0"/>
        <w:adjustRightInd w:val="0"/>
        <w:spacing w:after="240"/>
        <w:outlineLvl w:val="0"/>
        <w:rPr>
          <w:rFonts w:asciiTheme="majorHAnsi" w:hAnsiTheme="majorHAnsi" w:cstheme="majorHAnsi"/>
        </w:rPr>
      </w:pPr>
      <w:r w:rsidRPr="003255E2">
        <w:rPr>
          <w:rFonts w:asciiTheme="majorHAnsi" w:hAnsiTheme="majorHAnsi" w:cstheme="majorHAnsi"/>
          <w:b/>
        </w:rPr>
        <w:t>4.11</w:t>
      </w:r>
      <w:r w:rsidR="003F434A" w:rsidRPr="003255E2">
        <w:rPr>
          <w:rFonts w:asciiTheme="majorHAnsi" w:hAnsiTheme="majorHAnsi" w:cstheme="majorHAnsi"/>
          <w:b/>
        </w:rPr>
        <w:t xml:space="preserve"> </w:t>
      </w:r>
      <w:r w:rsidR="003F434A" w:rsidRPr="003255E2">
        <w:rPr>
          <w:rFonts w:asciiTheme="majorHAnsi" w:hAnsiTheme="majorHAnsi" w:cstheme="majorHAnsi"/>
          <w:b/>
          <w:bCs/>
        </w:rPr>
        <w:t>Refusing Medication</w:t>
      </w:r>
    </w:p>
    <w:p w:rsidR="003F434A" w:rsidRPr="003255E2" w:rsidRDefault="003F434A" w:rsidP="003F434A">
      <w:pPr>
        <w:widowControl w:val="0"/>
        <w:autoSpaceDE w:val="0"/>
        <w:autoSpaceDN w:val="0"/>
        <w:adjustRightInd w:val="0"/>
        <w:spacing w:after="240"/>
        <w:rPr>
          <w:rFonts w:asciiTheme="majorHAnsi" w:hAnsiTheme="majorHAnsi" w:cstheme="majorHAnsi"/>
        </w:rPr>
      </w:pPr>
      <w:r w:rsidRPr="003255E2">
        <w:rPr>
          <w:rFonts w:asciiTheme="majorHAnsi" w:hAnsiTheme="majorHAnsi" w:cstheme="majorHAnsi"/>
        </w:rPr>
        <w:t>If a child or young person refuses to take medicine, staff should not force them to do so, but should note this in the records</w:t>
      </w:r>
      <w:r w:rsidR="001F1192" w:rsidRPr="003255E2">
        <w:rPr>
          <w:rFonts w:asciiTheme="majorHAnsi" w:hAnsiTheme="majorHAnsi" w:cstheme="majorHAnsi"/>
        </w:rPr>
        <w:t xml:space="preserve"> and follow agreed procedures. </w:t>
      </w:r>
      <w:r w:rsidRPr="003255E2">
        <w:rPr>
          <w:rFonts w:asciiTheme="majorHAnsi" w:hAnsiTheme="majorHAnsi" w:cstheme="majorHAnsi"/>
        </w:rPr>
        <w:t>Parents should be informed of the refusal on the same day. If a refusal to take medicines results in an emergency, the school or setting’s emergency procedures should be followed.</w:t>
      </w:r>
    </w:p>
    <w:p w:rsidR="00EB79F1" w:rsidRPr="003255E2" w:rsidRDefault="00EB79F1" w:rsidP="003F434A">
      <w:pPr>
        <w:widowControl w:val="0"/>
        <w:autoSpaceDE w:val="0"/>
        <w:autoSpaceDN w:val="0"/>
        <w:adjustRightInd w:val="0"/>
        <w:spacing w:after="240"/>
        <w:rPr>
          <w:rFonts w:asciiTheme="majorHAnsi" w:hAnsiTheme="majorHAnsi" w:cstheme="majorHAnsi"/>
        </w:rPr>
      </w:pPr>
    </w:p>
    <w:p w:rsidR="00EB79F1" w:rsidRPr="003255E2" w:rsidRDefault="00EE08FD" w:rsidP="00655EFE">
      <w:pPr>
        <w:widowControl w:val="0"/>
        <w:autoSpaceDE w:val="0"/>
        <w:autoSpaceDN w:val="0"/>
        <w:adjustRightInd w:val="0"/>
        <w:spacing w:after="240"/>
        <w:outlineLvl w:val="0"/>
        <w:rPr>
          <w:rFonts w:asciiTheme="majorHAnsi" w:hAnsiTheme="majorHAnsi" w:cstheme="majorHAnsi"/>
        </w:rPr>
      </w:pPr>
      <w:r w:rsidRPr="003255E2">
        <w:rPr>
          <w:rFonts w:asciiTheme="majorHAnsi" w:hAnsiTheme="majorHAnsi" w:cstheme="majorHAnsi"/>
          <w:b/>
        </w:rPr>
        <w:t>4.12</w:t>
      </w:r>
      <w:r w:rsidR="00EB79F1" w:rsidRPr="003255E2">
        <w:rPr>
          <w:rFonts w:asciiTheme="majorHAnsi" w:hAnsiTheme="majorHAnsi" w:cstheme="majorHAnsi"/>
          <w:b/>
        </w:rPr>
        <w:t xml:space="preserve"> </w:t>
      </w:r>
      <w:r w:rsidR="00EB79F1" w:rsidRPr="003255E2">
        <w:rPr>
          <w:rFonts w:asciiTheme="majorHAnsi" w:hAnsiTheme="majorHAnsi" w:cstheme="majorHAnsi"/>
          <w:b/>
          <w:bCs/>
        </w:rPr>
        <w:t>Controlled Drugs</w:t>
      </w:r>
    </w:p>
    <w:p w:rsidR="00EB79F1" w:rsidRPr="003255E2" w:rsidRDefault="00EB79F1" w:rsidP="00B75B94">
      <w:pPr>
        <w:pStyle w:val="ListParagraph"/>
        <w:widowControl w:val="0"/>
        <w:numPr>
          <w:ilvl w:val="0"/>
          <w:numId w:val="23"/>
        </w:numPr>
        <w:autoSpaceDE w:val="0"/>
        <w:autoSpaceDN w:val="0"/>
        <w:adjustRightInd w:val="0"/>
        <w:spacing w:after="240"/>
        <w:rPr>
          <w:rFonts w:asciiTheme="majorHAnsi" w:hAnsiTheme="majorHAnsi" w:cstheme="majorHAnsi"/>
        </w:rPr>
      </w:pPr>
      <w:r w:rsidRPr="003255E2">
        <w:rPr>
          <w:rFonts w:asciiTheme="majorHAnsi" w:hAnsiTheme="majorHAnsi" w:cstheme="majorHAnsi"/>
        </w:rPr>
        <w:t xml:space="preserve">The supply, possession and administration of some medicines are controlled by the Misuse of Drugs Act 1972 and its associated regulations. Some may be prescribed as medication for use by children, e.g. methylphenidate. </w:t>
      </w:r>
    </w:p>
    <w:p w:rsidR="00EB79F1" w:rsidRPr="003255E2" w:rsidRDefault="00EB79F1" w:rsidP="00B75B94">
      <w:pPr>
        <w:pStyle w:val="ListParagraph"/>
        <w:widowControl w:val="0"/>
        <w:numPr>
          <w:ilvl w:val="0"/>
          <w:numId w:val="23"/>
        </w:numPr>
        <w:autoSpaceDE w:val="0"/>
        <w:autoSpaceDN w:val="0"/>
        <w:adjustRightInd w:val="0"/>
        <w:spacing w:after="240"/>
        <w:rPr>
          <w:rFonts w:asciiTheme="majorHAnsi" w:hAnsiTheme="majorHAnsi" w:cstheme="majorHAnsi"/>
        </w:rPr>
      </w:pPr>
      <w:r w:rsidRPr="003255E2">
        <w:rPr>
          <w:rFonts w:asciiTheme="majorHAnsi" w:hAnsiTheme="majorHAnsi" w:cstheme="majorHAnsi"/>
        </w:rPr>
        <w:t>Any member of staff may administer a controlled drug to the child for whom it has been prescribed. Staff administering medicine should do so in accordance with the prescriber’s instructions.</w:t>
      </w:r>
    </w:p>
    <w:p w:rsidR="00EB79F1" w:rsidRPr="003255E2" w:rsidRDefault="00EB79F1" w:rsidP="00B75B94">
      <w:pPr>
        <w:pStyle w:val="ListParagraph"/>
        <w:widowControl w:val="0"/>
        <w:numPr>
          <w:ilvl w:val="0"/>
          <w:numId w:val="23"/>
        </w:numPr>
        <w:autoSpaceDE w:val="0"/>
        <w:autoSpaceDN w:val="0"/>
        <w:adjustRightInd w:val="0"/>
        <w:spacing w:after="240"/>
        <w:rPr>
          <w:rFonts w:asciiTheme="majorHAnsi" w:hAnsiTheme="majorHAnsi" w:cstheme="majorHAnsi"/>
        </w:rPr>
      </w:pPr>
      <w:r w:rsidRPr="003255E2">
        <w:rPr>
          <w:rFonts w:asciiTheme="majorHAnsi" w:hAnsiTheme="majorHAnsi" w:cstheme="majorHAnsi"/>
        </w:rPr>
        <w:t>A child who has been prescribed a controlled drug may legally have it in their possession. It is permissible for schools and settings to look after a controlled drug, where it is agreed that it will be administered to the child for whom it has been prescribed.</w:t>
      </w:r>
    </w:p>
    <w:p w:rsidR="00EB79F1" w:rsidRPr="003255E2" w:rsidRDefault="00EB79F1" w:rsidP="00B75B94">
      <w:pPr>
        <w:pStyle w:val="ListParagraph"/>
        <w:widowControl w:val="0"/>
        <w:numPr>
          <w:ilvl w:val="0"/>
          <w:numId w:val="23"/>
        </w:numPr>
        <w:autoSpaceDE w:val="0"/>
        <w:autoSpaceDN w:val="0"/>
        <w:adjustRightInd w:val="0"/>
        <w:spacing w:after="240"/>
        <w:rPr>
          <w:rFonts w:asciiTheme="majorHAnsi" w:hAnsiTheme="majorHAnsi" w:cstheme="majorHAnsi"/>
        </w:rPr>
      </w:pPr>
      <w:r w:rsidRPr="003255E2">
        <w:rPr>
          <w:rFonts w:asciiTheme="majorHAnsi" w:hAnsiTheme="majorHAnsi" w:cstheme="majorHAnsi"/>
        </w:rPr>
        <w:t>Controlled drugs will be kept in a locked non-portable container to which only named staff should have access. A record should be kept for audit and safety purposes.</w:t>
      </w:r>
    </w:p>
    <w:p w:rsidR="00EB79F1" w:rsidRPr="003255E2" w:rsidRDefault="00EB79F1" w:rsidP="00B75B94">
      <w:pPr>
        <w:pStyle w:val="ListParagraph"/>
        <w:widowControl w:val="0"/>
        <w:numPr>
          <w:ilvl w:val="0"/>
          <w:numId w:val="23"/>
        </w:numPr>
        <w:autoSpaceDE w:val="0"/>
        <w:autoSpaceDN w:val="0"/>
        <w:adjustRightInd w:val="0"/>
        <w:spacing w:after="240"/>
        <w:rPr>
          <w:rFonts w:asciiTheme="majorHAnsi" w:hAnsiTheme="majorHAnsi" w:cstheme="majorHAnsi"/>
        </w:rPr>
      </w:pPr>
      <w:r w:rsidRPr="003255E2">
        <w:rPr>
          <w:rFonts w:asciiTheme="majorHAnsi" w:hAnsiTheme="majorHAnsi" w:cstheme="majorHAnsi"/>
        </w:rPr>
        <w:t>A controlled drug, as with all medicines, should be returned to the parent when no longer required to arrange for safe disposal (by returning the unwanted supply to the local pharmacy). If this is not possible, it should be returned to the dispensing pharmacist/ doctor (details should be on the label).</w:t>
      </w:r>
    </w:p>
    <w:p w:rsidR="00DD7530" w:rsidRPr="003255E2" w:rsidRDefault="00DD7530" w:rsidP="00D00A50">
      <w:pPr>
        <w:widowControl w:val="0"/>
        <w:autoSpaceDE w:val="0"/>
        <w:autoSpaceDN w:val="0"/>
        <w:adjustRightInd w:val="0"/>
        <w:spacing w:after="240"/>
        <w:rPr>
          <w:rFonts w:asciiTheme="majorHAnsi" w:hAnsiTheme="majorHAnsi" w:cstheme="majorHAnsi"/>
          <w:b/>
        </w:rPr>
      </w:pPr>
    </w:p>
    <w:p w:rsidR="00D00A50" w:rsidRPr="003255E2" w:rsidRDefault="00655EFE" w:rsidP="00655EFE">
      <w:pPr>
        <w:widowControl w:val="0"/>
        <w:autoSpaceDE w:val="0"/>
        <w:autoSpaceDN w:val="0"/>
        <w:adjustRightInd w:val="0"/>
        <w:spacing w:after="240"/>
        <w:outlineLvl w:val="0"/>
        <w:rPr>
          <w:rFonts w:asciiTheme="majorHAnsi" w:hAnsiTheme="majorHAnsi" w:cstheme="majorHAnsi"/>
          <w:b/>
        </w:rPr>
      </w:pPr>
      <w:r w:rsidRPr="003255E2">
        <w:rPr>
          <w:rFonts w:asciiTheme="majorHAnsi" w:hAnsiTheme="majorHAnsi" w:cstheme="majorHAnsi"/>
          <w:b/>
        </w:rPr>
        <w:t>4.13 Disposal</w:t>
      </w:r>
      <w:r w:rsidR="00D00A50" w:rsidRPr="003255E2">
        <w:rPr>
          <w:rFonts w:asciiTheme="majorHAnsi" w:hAnsiTheme="majorHAnsi" w:cstheme="majorHAnsi"/>
          <w:b/>
          <w:bCs/>
        </w:rPr>
        <w:t xml:space="preserve"> of Medicines</w:t>
      </w:r>
    </w:p>
    <w:p w:rsidR="00D00A50" w:rsidRPr="003255E2" w:rsidRDefault="00D00A50" w:rsidP="00B75B94">
      <w:pPr>
        <w:pStyle w:val="ListParagraph"/>
        <w:widowControl w:val="0"/>
        <w:numPr>
          <w:ilvl w:val="0"/>
          <w:numId w:val="25"/>
        </w:numPr>
        <w:autoSpaceDE w:val="0"/>
        <w:autoSpaceDN w:val="0"/>
        <w:adjustRightInd w:val="0"/>
        <w:spacing w:after="240"/>
        <w:rPr>
          <w:rFonts w:asciiTheme="majorHAnsi" w:hAnsiTheme="majorHAnsi" w:cstheme="majorHAnsi"/>
        </w:rPr>
      </w:pPr>
      <w:r w:rsidRPr="003255E2">
        <w:rPr>
          <w:rFonts w:asciiTheme="majorHAnsi" w:hAnsiTheme="majorHAnsi" w:cstheme="majorHAnsi"/>
        </w:rPr>
        <w:t xml:space="preserve">Where possible medication </w:t>
      </w:r>
      <w:r w:rsidR="00655EFE" w:rsidRPr="003255E2">
        <w:rPr>
          <w:rFonts w:asciiTheme="majorHAnsi" w:hAnsiTheme="majorHAnsi" w:cstheme="majorHAnsi"/>
        </w:rPr>
        <w:t>should</w:t>
      </w:r>
      <w:r w:rsidRPr="003255E2">
        <w:rPr>
          <w:rFonts w:asciiTheme="majorHAnsi" w:hAnsiTheme="majorHAnsi" w:cstheme="majorHAnsi"/>
        </w:rPr>
        <w:t xml:space="preserve"> be returned to parents for disposal.</w:t>
      </w:r>
    </w:p>
    <w:p w:rsidR="00DD7530" w:rsidRPr="003255E2" w:rsidRDefault="00DD7530" w:rsidP="00D00A50">
      <w:pPr>
        <w:widowControl w:val="0"/>
        <w:autoSpaceDE w:val="0"/>
        <w:autoSpaceDN w:val="0"/>
        <w:adjustRightInd w:val="0"/>
        <w:spacing w:after="240"/>
        <w:rPr>
          <w:rFonts w:asciiTheme="majorHAnsi" w:hAnsiTheme="majorHAnsi" w:cstheme="majorHAnsi"/>
        </w:rPr>
      </w:pPr>
    </w:p>
    <w:p w:rsidR="00EB79F1" w:rsidRPr="003255E2" w:rsidRDefault="00EB79F1" w:rsidP="00655EFE">
      <w:pPr>
        <w:widowControl w:val="0"/>
        <w:tabs>
          <w:tab w:val="left" w:pos="220"/>
          <w:tab w:val="left" w:pos="720"/>
        </w:tabs>
        <w:autoSpaceDE w:val="0"/>
        <w:autoSpaceDN w:val="0"/>
        <w:adjustRightInd w:val="0"/>
        <w:spacing w:after="240"/>
        <w:outlineLvl w:val="0"/>
        <w:rPr>
          <w:rFonts w:asciiTheme="majorHAnsi" w:hAnsiTheme="majorHAnsi" w:cstheme="majorHAnsi"/>
        </w:rPr>
      </w:pPr>
      <w:r w:rsidRPr="003255E2">
        <w:rPr>
          <w:rFonts w:asciiTheme="majorHAnsi" w:hAnsiTheme="majorHAnsi" w:cstheme="majorHAnsi"/>
          <w:b/>
        </w:rPr>
        <w:t>5</w:t>
      </w:r>
      <w:r w:rsidR="00480943" w:rsidRPr="003255E2">
        <w:rPr>
          <w:rFonts w:asciiTheme="majorHAnsi" w:hAnsiTheme="majorHAnsi" w:cstheme="majorHAnsi"/>
          <w:b/>
        </w:rPr>
        <w:t>.</w:t>
      </w:r>
      <w:r w:rsidRPr="003255E2">
        <w:rPr>
          <w:rFonts w:asciiTheme="majorHAnsi" w:hAnsiTheme="majorHAnsi" w:cstheme="majorHAnsi"/>
          <w:b/>
        </w:rPr>
        <w:t xml:space="preserve">   </w:t>
      </w:r>
      <w:r w:rsidRPr="003255E2">
        <w:rPr>
          <w:rFonts w:asciiTheme="majorHAnsi" w:hAnsiTheme="majorHAnsi" w:cstheme="majorHAnsi"/>
          <w:b/>
          <w:bCs/>
        </w:rPr>
        <w:t xml:space="preserve">Health Care Plans </w:t>
      </w:r>
    </w:p>
    <w:p w:rsidR="00960383" w:rsidRPr="003255E2" w:rsidRDefault="00DD7530" w:rsidP="00B75B94">
      <w:pPr>
        <w:pStyle w:val="ListParagraph"/>
        <w:widowControl w:val="0"/>
        <w:numPr>
          <w:ilvl w:val="0"/>
          <w:numId w:val="24"/>
        </w:numPr>
        <w:tabs>
          <w:tab w:val="left" w:pos="220"/>
          <w:tab w:val="left" w:pos="720"/>
        </w:tabs>
        <w:autoSpaceDE w:val="0"/>
        <w:autoSpaceDN w:val="0"/>
        <w:adjustRightInd w:val="0"/>
        <w:spacing w:after="240"/>
        <w:rPr>
          <w:rFonts w:asciiTheme="majorHAnsi" w:hAnsiTheme="majorHAnsi" w:cstheme="majorHAnsi"/>
        </w:rPr>
      </w:pPr>
      <w:r w:rsidRPr="003255E2">
        <w:rPr>
          <w:rFonts w:asciiTheme="majorHAnsi" w:hAnsiTheme="majorHAnsi" w:cstheme="majorHAnsi"/>
        </w:rPr>
        <w:t>I</w:t>
      </w:r>
      <w:r w:rsidR="00EB79F1" w:rsidRPr="003255E2">
        <w:rPr>
          <w:rFonts w:asciiTheme="majorHAnsi" w:hAnsiTheme="majorHAnsi" w:cstheme="majorHAnsi"/>
        </w:rPr>
        <w:t>ndivi</w:t>
      </w:r>
      <w:r w:rsidR="0025754C" w:rsidRPr="003255E2">
        <w:rPr>
          <w:rFonts w:asciiTheme="majorHAnsi" w:hAnsiTheme="majorHAnsi" w:cstheme="majorHAnsi"/>
        </w:rPr>
        <w:t>dual health care plan</w:t>
      </w:r>
      <w:r w:rsidRPr="003255E2">
        <w:rPr>
          <w:rFonts w:asciiTheme="majorHAnsi" w:hAnsiTheme="majorHAnsi" w:cstheme="majorHAnsi"/>
        </w:rPr>
        <w:t>s</w:t>
      </w:r>
      <w:r w:rsidR="0025754C" w:rsidRPr="003255E2">
        <w:rPr>
          <w:rFonts w:asciiTheme="majorHAnsi" w:hAnsiTheme="majorHAnsi" w:cstheme="majorHAnsi"/>
        </w:rPr>
        <w:t xml:space="preserve"> can help</w:t>
      </w:r>
      <w:r w:rsidR="00EB79F1" w:rsidRPr="003255E2">
        <w:rPr>
          <w:rFonts w:asciiTheme="majorHAnsi" w:hAnsiTheme="majorHAnsi" w:cstheme="majorHAnsi"/>
        </w:rPr>
        <w:t xml:space="preserve"> identify the necessary safety measures to support children and </w:t>
      </w:r>
      <w:r w:rsidR="00EB79F1" w:rsidRPr="003255E2">
        <w:rPr>
          <w:rFonts w:asciiTheme="majorHAnsi" w:hAnsiTheme="majorHAnsi" w:cstheme="majorHAnsi"/>
        </w:rPr>
        <w:lastRenderedPageBreak/>
        <w:t>young people and ensure</w:t>
      </w:r>
      <w:r w:rsidR="00960383" w:rsidRPr="003255E2">
        <w:rPr>
          <w:rFonts w:asciiTheme="majorHAnsi" w:hAnsiTheme="majorHAnsi" w:cstheme="majorHAnsi"/>
        </w:rPr>
        <w:t>s</w:t>
      </w:r>
      <w:r w:rsidR="00EB79F1" w:rsidRPr="003255E2">
        <w:rPr>
          <w:rFonts w:asciiTheme="majorHAnsi" w:hAnsiTheme="majorHAnsi" w:cstheme="majorHAnsi"/>
        </w:rPr>
        <w:t xml:space="preserve"> that they and others are not put at risk. The main purpose of an individual plan is to identify the level of support that is needed at school. </w:t>
      </w:r>
      <w:r w:rsidR="00EB79F1" w:rsidRPr="003255E2">
        <w:rPr>
          <w:rFonts w:asciiTheme="majorHAnsi" w:hAnsiTheme="majorHAnsi" w:cstheme="majorHAnsi"/>
          <w:bCs/>
        </w:rPr>
        <w:t xml:space="preserve">Not all </w:t>
      </w:r>
      <w:r w:rsidR="00960383" w:rsidRPr="003255E2">
        <w:rPr>
          <w:rFonts w:asciiTheme="majorHAnsi" w:hAnsiTheme="majorHAnsi" w:cstheme="majorHAnsi"/>
          <w:bCs/>
        </w:rPr>
        <w:t xml:space="preserve">pupils </w:t>
      </w:r>
      <w:r w:rsidR="00EB79F1" w:rsidRPr="003255E2">
        <w:rPr>
          <w:rFonts w:asciiTheme="majorHAnsi" w:hAnsiTheme="majorHAnsi" w:cstheme="majorHAnsi"/>
          <w:bCs/>
        </w:rPr>
        <w:t>who have medical needs will require an individual plan</w:t>
      </w:r>
      <w:r w:rsidR="00EB79F1" w:rsidRPr="003255E2">
        <w:rPr>
          <w:rFonts w:asciiTheme="majorHAnsi" w:hAnsiTheme="majorHAnsi" w:cstheme="majorHAnsi"/>
        </w:rPr>
        <w:t xml:space="preserve">. </w:t>
      </w:r>
    </w:p>
    <w:p w:rsidR="00EB79F1" w:rsidRPr="003255E2" w:rsidRDefault="00EB79F1" w:rsidP="00B75B94">
      <w:pPr>
        <w:pStyle w:val="ListParagraph"/>
        <w:widowControl w:val="0"/>
        <w:numPr>
          <w:ilvl w:val="0"/>
          <w:numId w:val="24"/>
        </w:numPr>
        <w:tabs>
          <w:tab w:val="left" w:pos="220"/>
          <w:tab w:val="left" w:pos="720"/>
        </w:tabs>
        <w:autoSpaceDE w:val="0"/>
        <w:autoSpaceDN w:val="0"/>
        <w:adjustRightInd w:val="0"/>
        <w:spacing w:after="240"/>
        <w:rPr>
          <w:rFonts w:asciiTheme="majorHAnsi" w:hAnsiTheme="majorHAnsi" w:cstheme="majorHAnsi"/>
        </w:rPr>
      </w:pPr>
      <w:r w:rsidRPr="003255E2">
        <w:rPr>
          <w:rFonts w:asciiTheme="majorHAnsi" w:hAnsiTheme="majorHAnsi" w:cstheme="majorHAnsi"/>
        </w:rPr>
        <w:t xml:space="preserve">An individual health care plan can clarify for staff, parents and the child or young person the help that the school can provide and receive. </w:t>
      </w:r>
      <w:r w:rsidR="00960383" w:rsidRPr="003255E2">
        <w:rPr>
          <w:rFonts w:asciiTheme="majorHAnsi" w:hAnsiTheme="majorHAnsi" w:cstheme="majorHAnsi"/>
        </w:rPr>
        <w:t>Health Care Plans will be monitored and reviewed by the school nursing team.</w:t>
      </w:r>
    </w:p>
    <w:p w:rsidR="00480943" w:rsidRPr="003255E2" w:rsidRDefault="00480943" w:rsidP="00D00A50">
      <w:pPr>
        <w:widowControl w:val="0"/>
        <w:autoSpaceDE w:val="0"/>
        <w:autoSpaceDN w:val="0"/>
        <w:adjustRightInd w:val="0"/>
        <w:spacing w:after="240"/>
        <w:rPr>
          <w:rFonts w:asciiTheme="majorHAnsi" w:hAnsiTheme="majorHAnsi" w:cstheme="majorHAnsi"/>
          <w:b/>
        </w:rPr>
      </w:pPr>
    </w:p>
    <w:p w:rsidR="00921231" w:rsidRPr="003255E2" w:rsidRDefault="00D74646" w:rsidP="00655EFE">
      <w:pPr>
        <w:widowControl w:val="0"/>
        <w:autoSpaceDE w:val="0"/>
        <w:autoSpaceDN w:val="0"/>
        <w:adjustRightInd w:val="0"/>
        <w:spacing w:after="240"/>
        <w:outlineLvl w:val="0"/>
        <w:rPr>
          <w:rFonts w:asciiTheme="majorHAnsi" w:hAnsiTheme="majorHAnsi" w:cstheme="majorHAnsi"/>
          <w:b/>
        </w:rPr>
      </w:pPr>
      <w:r w:rsidRPr="003255E2">
        <w:rPr>
          <w:rFonts w:asciiTheme="majorHAnsi" w:hAnsiTheme="majorHAnsi" w:cstheme="majorHAnsi"/>
          <w:b/>
        </w:rPr>
        <w:t>6.</w:t>
      </w:r>
      <w:r w:rsidR="00D00A50" w:rsidRPr="003255E2">
        <w:rPr>
          <w:rFonts w:asciiTheme="majorHAnsi" w:hAnsiTheme="majorHAnsi" w:cstheme="majorHAnsi"/>
          <w:b/>
        </w:rPr>
        <w:t xml:space="preserve"> </w:t>
      </w:r>
      <w:r w:rsidR="004E2F20" w:rsidRPr="003255E2">
        <w:rPr>
          <w:rFonts w:asciiTheme="majorHAnsi" w:hAnsiTheme="majorHAnsi" w:cstheme="majorHAnsi"/>
          <w:b/>
        </w:rPr>
        <w:t>Pupil I</w:t>
      </w:r>
      <w:r w:rsidR="00037007" w:rsidRPr="003255E2">
        <w:rPr>
          <w:rFonts w:asciiTheme="majorHAnsi" w:hAnsiTheme="majorHAnsi" w:cstheme="majorHAnsi"/>
          <w:b/>
        </w:rPr>
        <w:t xml:space="preserve">llness </w:t>
      </w:r>
      <w:r w:rsidR="004E2F20" w:rsidRPr="003255E2">
        <w:rPr>
          <w:rFonts w:asciiTheme="majorHAnsi" w:hAnsiTheme="majorHAnsi" w:cstheme="majorHAnsi"/>
          <w:b/>
        </w:rPr>
        <w:t>During the School D</w:t>
      </w:r>
      <w:r w:rsidR="00D00A50" w:rsidRPr="003255E2">
        <w:rPr>
          <w:rFonts w:asciiTheme="majorHAnsi" w:hAnsiTheme="majorHAnsi" w:cstheme="majorHAnsi"/>
          <w:b/>
        </w:rPr>
        <w:t>ay</w:t>
      </w:r>
    </w:p>
    <w:p w:rsidR="00113A3C" w:rsidRPr="003255E2" w:rsidRDefault="00D00A50" w:rsidP="00B75B94">
      <w:pPr>
        <w:pStyle w:val="ListParagraph"/>
        <w:widowControl w:val="0"/>
        <w:numPr>
          <w:ilvl w:val="0"/>
          <w:numId w:val="26"/>
        </w:numPr>
        <w:autoSpaceDE w:val="0"/>
        <w:autoSpaceDN w:val="0"/>
        <w:adjustRightInd w:val="0"/>
        <w:spacing w:after="240"/>
        <w:rPr>
          <w:rFonts w:asciiTheme="majorHAnsi" w:hAnsiTheme="majorHAnsi" w:cstheme="majorHAnsi"/>
        </w:rPr>
      </w:pPr>
      <w:r w:rsidRPr="003255E2">
        <w:rPr>
          <w:rFonts w:asciiTheme="majorHAnsi" w:hAnsiTheme="majorHAnsi" w:cstheme="majorHAnsi"/>
        </w:rPr>
        <w:t xml:space="preserve">Education staff </w:t>
      </w:r>
      <w:r w:rsidR="00113A3C" w:rsidRPr="003255E2">
        <w:rPr>
          <w:rFonts w:asciiTheme="majorHAnsi" w:hAnsiTheme="majorHAnsi" w:cstheme="majorHAnsi"/>
        </w:rPr>
        <w:t xml:space="preserve">at </w:t>
      </w:r>
      <w:r w:rsidR="003255E2" w:rsidRPr="003255E2">
        <w:rPr>
          <w:rFonts w:asciiTheme="majorHAnsi" w:hAnsiTheme="majorHAnsi" w:cstheme="majorHAnsi"/>
        </w:rPr>
        <w:t>Bodringallt</w:t>
      </w:r>
      <w:r w:rsidR="00D74646" w:rsidRPr="003255E2">
        <w:rPr>
          <w:rFonts w:asciiTheme="majorHAnsi" w:hAnsiTheme="majorHAnsi" w:cstheme="majorHAnsi"/>
        </w:rPr>
        <w:t xml:space="preserve"> Primary</w:t>
      </w:r>
      <w:r w:rsidR="00113A3C" w:rsidRPr="003255E2">
        <w:rPr>
          <w:rFonts w:asciiTheme="majorHAnsi" w:hAnsiTheme="majorHAnsi" w:cstheme="majorHAnsi"/>
        </w:rPr>
        <w:t xml:space="preserve"> </w:t>
      </w:r>
      <w:r w:rsidRPr="003255E2">
        <w:rPr>
          <w:rFonts w:asciiTheme="majorHAnsi" w:hAnsiTheme="majorHAnsi" w:cstheme="majorHAnsi"/>
        </w:rPr>
        <w:t xml:space="preserve">have the responsibility for making the decisions as to whether </w:t>
      </w:r>
      <w:r w:rsidR="00655EFE" w:rsidRPr="003255E2">
        <w:rPr>
          <w:rFonts w:asciiTheme="majorHAnsi" w:hAnsiTheme="majorHAnsi" w:cstheme="majorHAnsi"/>
        </w:rPr>
        <w:t>a pupil</w:t>
      </w:r>
      <w:r w:rsidRPr="003255E2">
        <w:rPr>
          <w:rFonts w:asciiTheme="majorHAnsi" w:hAnsiTheme="majorHAnsi" w:cstheme="majorHAnsi"/>
        </w:rPr>
        <w:t xml:space="preserve"> is too ill to remain in school and for contacting the </w:t>
      </w:r>
      <w:r w:rsidR="00655EFE" w:rsidRPr="003255E2">
        <w:rPr>
          <w:rFonts w:asciiTheme="majorHAnsi" w:hAnsiTheme="majorHAnsi" w:cstheme="majorHAnsi"/>
        </w:rPr>
        <w:t>pupil’s</w:t>
      </w:r>
      <w:r w:rsidRPr="003255E2">
        <w:rPr>
          <w:rFonts w:asciiTheme="majorHAnsi" w:hAnsiTheme="majorHAnsi" w:cstheme="majorHAnsi"/>
        </w:rPr>
        <w:t xml:space="preserve"> parents.</w:t>
      </w:r>
      <w:r w:rsidR="00037007" w:rsidRPr="003255E2">
        <w:rPr>
          <w:rFonts w:asciiTheme="majorHAnsi" w:hAnsiTheme="majorHAnsi" w:cstheme="majorHAnsi"/>
        </w:rPr>
        <w:t xml:space="preserve"> The </w:t>
      </w:r>
      <w:r w:rsidR="00655EFE" w:rsidRPr="003255E2">
        <w:rPr>
          <w:rFonts w:asciiTheme="majorHAnsi" w:hAnsiTheme="majorHAnsi" w:cstheme="majorHAnsi"/>
        </w:rPr>
        <w:t>school’s</w:t>
      </w:r>
      <w:r w:rsidR="00037007" w:rsidRPr="003255E2">
        <w:rPr>
          <w:rFonts w:asciiTheme="majorHAnsi" w:hAnsiTheme="majorHAnsi" w:cstheme="majorHAnsi"/>
        </w:rPr>
        <w:t xml:space="preserve"> sickness policy should be followed in relation to conditions </w:t>
      </w:r>
      <w:r w:rsidR="00113A3C" w:rsidRPr="003255E2">
        <w:rPr>
          <w:rFonts w:asciiTheme="majorHAnsi" w:hAnsiTheme="majorHAnsi" w:cstheme="majorHAnsi"/>
        </w:rPr>
        <w:t>requiring</w:t>
      </w:r>
      <w:r w:rsidR="00037007" w:rsidRPr="003255E2">
        <w:rPr>
          <w:rFonts w:asciiTheme="majorHAnsi" w:hAnsiTheme="majorHAnsi" w:cstheme="majorHAnsi"/>
        </w:rPr>
        <w:t xml:space="preserve"> that a pupil is sent hom</w:t>
      </w:r>
      <w:r w:rsidR="00113A3C" w:rsidRPr="003255E2">
        <w:rPr>
          <w:rFonts w:asciiTheme="majorHAnsi" w:hAnsiTheme="majorHAnsi" w:cstheme="majorHAnsi"/>
        </w:rPr>
        <w:t>e fro</w:t>
      </w:r>
      <w:r w:rsidR="00037007" w:rsidRPr="003255E2">
        <w:rPr>
          <w:rFonts w:asciiTheme="majorHAnsi" w:hAnsiTheme="majorHAnsi" w:cstheme="majorHAnsi"/>
        </w:rPr>
        <w:t xml:space="preserve">m school. </w:t>
      </w:r>
      <w:r w:rsidRPr="003255E2">
        <w:rPr>
          <w:rFonts w:asciiTheme="majorHAnsi" w:hAnsiTheme="majorHAnsi" w:cstheme="majorHAnsi"/>
        </w:rPr>
        <w:t xml:space="preserve"> </w:t>
      </w:r>
    </w:p>
    <w:p w:rsidR="00B75B94" w:rsidRPr="003255E2" w:rsidRDefault="00B75B94" w:rsidP="00B75B94">
      <w:pPr>
        <w:pStyle w:val="ListParagraph"/>
        <w:widowControl w:val="0"/>
        <w:numPr>
          <w:ilvl w:val="0"/>
          <w:numId w:val="26"/>
        </w:numPr>
        <w:autoSpaceDE w:val="0"/>
        <w:autoSpaceDN w:val="0"/>
        <w:adjustRightInd w:val="0"/>
        <w:spacing w:after="240"/>
        <w:rPr>
          <w:rFonts w:asciiTheme="majorHAnsi" w:hAnsiTheme="majorHAnsi" w:cstheme="majorHAnsi"/>
        </w:rPr>
      </w:pPr>
      <w:r w:rsidRPr="003255E2">
        <w:rPr>
          <w:rFonts w:asciiTheme="majorHAnsi" w:hAnsiTheme="majorHAnsi" w:cstheme="majorHAnsi"/>
        </w:rPr>
        <w:t>In the event that school is unable to contact a parent/carer over a period of time when a pupil is too ill to remain in school, staff may need to contact children’s services.</w:t>
      </w:r>
    </w:p>
    <w:p w:rsidR="00D00A50" w:rsidRPr="003255E2" w:rsidRDefault="00D00A50" w:rsidP="00B75B94">
      <w:pPr>
        <w:pStyle w:val="ListParagraph"/>
        <w:widowControl w:val="0"/>
        <w:numPr>
          <w:ilvl w:val="0"/>
          <w:numId w:val="26"/>
        </w:numPr>
        <w:autoSpaceDE w:val="0"/>
        <w:autoSpaceDN w:val="0"/>
        <w:adjustRightInd w:val="0"/>
        <w:spacing w:after="240"/>
        <w:rPr>
          <w:rFonts w:asciiTheme="majorHAnsi" w:hAnsiTheme="majorHAnsi" w:cstheme="majorHAnsi"/>
        </w:rPr>
      </w:pPr>
      <w:r w:rsidRPr="003255E2">
        <w:rPr>
          <w:rFonts w:asciiTheme="majorHAnsi" w:hAnsiTheme="majorHAnsi" w:cstheme="majorHAnsi"/>
        </w:rPr>
        <w:t xml:space="preserve">A </w:t>
      </w:r>
      <w:r w:rsidR="00113A3C" w:rsidRPr="003255E2">
        <w:rPr>
          <w:rFonts w:asciiTheme="majorHAnsi" w:hAnsiTheme="majorHAnsi" w:cstheme="majorHAnsi"/>
        </w:rPr>
        <w:t xml:space="preserve">school nurse should </w:t>
      </w:r>
      <w:r w:rsidRPr="003255E2">
        <w:rPr>
          <w:rFonts w:asciiTheme="majorHAnsi" w:hAnsiTheme="majorHAnsi" w:cstheme="majorHAnsi"/>
        </w:rPr>
        <w:t>be consulted in the following situations</w:t>
      </w:r>
      <w:r w:rsidR="00113A3C" w:rsidRPr="003255E2">
        <w:rPr>
          <w:rFonts w:asciiTheme="majorHAnsi" w:hAnsiTheme="majorHAnsi" w:cstheme="majorHAnsi"/>
        </w:rPr>
        <w:t xml:space="preserve"> before a pupil is sent home</w:t>
      </w:r>
      <w:r w:rsidRPr="003255E2">
        <w:rPr>
          <w:rFonts w:asciiTheme="majorHAnsi" w:hAnsiTheme="majorHAnsi" w:cstheme="majorHAnsi"/>
        </w:rPr>
        <w:t>:</w:t>
      </w:r>
    </w:p>
    <w:p w:rsidR="00D00A50" w:rsidRPr="003255E2" w:rsidRDefault="00D00A50" w:rsidP="00B75B94">
      <w:pPr>
        <w:pStyle w:val="ListParagraph"/>
        <w:widowControl w:val="0"/>
        <w:numPr>
          <w:ilvl w:val="1"/>
          <w:numId w:val="26"/>
        </w:numPr>
        <w:autoSpaceDE w:val="0"/>
        <w:autoSpaceDN w:val="0"/>
        <w:adjustRightInd w:val="0"/>
        <w:spacing w:after="240"/>
        <w:rPr>
          <w:rFonts w:asciiTheme="majorHAnsi" w:hAnsiTheme="majorHAnsi" w:cstheme="majorHAnsi"/>
        </w:rPr>
      </w:pPr>
      <w:r w:rsidRPr="003255E2">
        <w:rPr>
          <w:rFonts w:asciiTheme="majorHAnsi" w:hAnsiTheme="majorHAnsi" w:cstheme="majorHAnsi"/>
        </w:rPr>
        <w:t xml:space="preserve">In the event that a pupil </w:t>
      </w:r>
      <w:r w:rsidR="00113A3C" w:rsidRPr="003255E2">
        <w:rPr>
          <w:rFonts w:asciiTheme="majorHAnsi" w:hAnsiTheme="majorHAnsi" w:cstheme="majorHAnsi"/>
        </w:rPr>
        <w:t xml:space="preserve">with complex medical needs </w:t>
      </w:r>
      <w:r w:rsidRPr="003255E2">
        <w:rPr>
          <w:rFonts w:asciiTheme="majorHAnsi" w:hAnsiTheme="majorHAnsi" w:cstheme="majorHAnsi"/>
        </w:rPr>
        <w:t>becomes ill during the school day</w:t>
      </w:r>
    </w:p>
    <w:p w:rsidR="00D00A50" w:rsidRPr="003255E2" w:rsidRDefault="00D00A50" w:rsidP="00B75B94">
      <w:pPr>
        <w:pStyle w:val="ListParagraph"/>
        <w:widowControl w:val="0"/>
        <w:numPr>
          <w:ilvl w:val="1"/>
          <w:numId w:val="26"/>
        </w:numPr>
        <w:autoSpaceDE w:val="0"/>
        <w:autoSpaceDN w:val="0"/>
        <w:adjustRightInd w:val="0"/>
        <w:spacing w:after="240"/>
        <w:rPr>
          <w:rFonts w:asciiTheme="majorHAnsi" w:hAnsiTheme="majorHAnsi" w:cstheme="majorHAnsi"/>
        </w:rPr>
      </w:pPr>
      <w:r w:rsidRPr="003255E2">
        <w:rPr>
          <w:rFonts w:asciiTheme="majorHAnsi" w:hAnsiTheme="majorHAnsi" w:cstheme="majorHAnsi"/>
        </w:rPr>
        <w:t>If a pupil with a gastric or bowel condition suffers from diarrhoea</w:t>
      </w:r>
      <w:r w:rsidR="00113A3C" w:rsidRPr="003255E2">
        <w:rPr>
          <w:rFonts w:asciiTheme="majorHAnsi" w:hAnsiTheme="majorHAnsi" w:cstheme="majorHAnsi"/>
        </w:rPr>
        <w:t xml:space="preserve">. Staff should also contact the </w:t>
      </w:r>
      <w:r w:rsidR="00655EFE" w:rsidRPr="003255E2">
        <w:rPr>
          <w:rFonts w:asciiTheme="majorHAnsi" w:hAnsiTheme="majorHAnsi" w:cstheme="majorHAnsi"/>
        </w:rPr>
        <w:t>pupil’s</w:t>
      </w:r>
      <w:r w:rsidR="00113A3C" w:rsidRPr="003255E2">
        <w:rPr>
          <w:rFonts w:asciiTheme="majorHAnsi" w:hAnsiTheme="majorHAnsi" w:cstheme="majorHAnsi"/>
        </w:rPr>
        <w:t xml:space="preserve"> parents to ascertain whether additional doses of constipation medication have been administered at home.</w:t>
      </w:r>
    </w:p>
    <w:p w:rsidR="00D00A50" w:rsidRPr="003255E2" w:rsidRDefault="00D00A50" w:rsidP="00B75B94">
      <w:pPr>
        <w:pStyle w:val="ListParagraph"/>
        <w:widowControl w:val="0"/>
        <w:numPr>
          <w:ilvl w:val="1"/>
          <w:numId w:val="26"/>
        </w:numPr>
        <w:autoSpaceDE w:val="0"/>
        <w:autoSpaceDN w:val="0"/>
        <w:adjustRightInd w:val="0"/>
        <w:spacing w:after="240"/>
        <w:rPr>
          <w:rFonts w:asciiTheme="majorHAnsi" w:hAnsiTheme="majorHAnsi" w:cstheme="majorHAnsi"/>
        </w:rPr>
      </w:pPr>
      <w:r w:rsidRPr="003255E2">
        <w:rPr>
          <w:rFonts w:asciiTheme="majorHAnsi" w:hAnsiTheme="majorHAnsi" w:cstheme="majorHAnsi"/>
        </w:rPr>
        <w:t>If a pupil with a reflux condition suffers from vomiting</w:t>
      </w:r>
    </w:p>
    <w:p w:rsidR="00B75B94" w:rsidRPr="003255E2" w:rsidRDefault="00B75B94" w:rsidP="00B75B94">
      <w:pPr>
        <w:pStyle w:val="ListParagraph"/>
        <w:widowControl w:val="0"/>
        <w:numPr>
          <w:ilvl w:val="0"/>
          <w:numId w:val="26"/>
        </w:numPr>
        <w:autoSpaceDE w:val="0"/>
        <w:autoSpaceDN w:val="0"/>
        <w:adjustRightInd w:val="0"/>
        <w:spacing w:after="240"/>
        <w:rPr>
          <w:rFonts w:asciiTheme="majorHAnsi" w:hAnsiTheme="majorHAnsi" w:cstheme="majorHAnsi"/>
        </w:rPr>
      </w:pPr>
      <w:r w:rsidRPr="003255E2">
        <w:rPr>
          <w:rFonts w:asciiTheme="majorHAnsi" w:hAnsiTheme="majorHAnsi" w:cstheme="majorHAnsi"/>
        </w:rPr>
        <w:t xml:space="preserve">See </w:t>
      </w:r>
      <w:r w:rsidR="003255E2" w:rsidRPr="003255E2">
        <w:rPr>
          <w:rFonts w:asciiTheme="majorHAnsi" w:hAnsiTheme="majorHAnsi" w:cstheme="majorHAnsi"/>
        </w:rPr>
        <w:t>Bodringallt</w:t>
      </w:r>
      <w:r w:rsidR="00D74646" w:rsidRPr="003255E2">
        <w:rPr>
          <w:rFonts w:asciiTheme="majorHAnsi" w:hAnsiTheme="majorHAnsi" w:cstheme="majorHAnsi"/>
        </w:rPr>
        <w:t xml:space="preserve"> Primary</w:t>
      </w:r>
      <w:r w:rsidRPr="003255E2">
        <w:rPr>
          <w:rFonts w:asciiTheme="majorHAnsi" w:hAnsiTheme="majorHAnsi" w:cstheme="majorHAnsi"/>
        </w:rPr>
        <w:t xml:space="preserve"> Sickness Policy </w:t>
      </w:r>
    </w:p>
    <w:p w:rsidR="00B75B94" w:rsidRPr="003255E2" w:rsidRDefault="00B75B94" w:rsidP="00B75B94">
      <w:pPr>
        <w:widowControl w:val="0"/>
        <w:autoSpaceDE w:val="0"/>
        <w:autoSpaceDN w:val="0"/>
        <w:adjustRightInd w:val="0"/>
        <w:spacing w:after="240"/>
        <w:rPr>
          <w:rFonts w:asciiTheme="majorHAnsi" w:hAnsiTheme="majorHAnsi" w:cstheme="majorHAnsi"/>
        </w:rPr>
      </w:pPr>
    </w:p>
    <w:p w:rsidR="00B75B94" w:rsidRPr="003255E2" w:rsidRDefault="00D74646" w:rsidP="00B75B94">
      <w:pPr>
        <w:widowControl w:val="0"/>
        <w:autoSpaceDE w:val="0"/>
        <w:autoSpaceDN w:val="0"/>
        <w:adjustRightInd w:val="0"/>
        <w:spacing w:after="240"/>
        <w:rPr>
          <w:rFonts w:asciiTheme="majorHAnsi" w:hAnsiTheme="majorHAnsi" w:cstheme="majorHAnsi"/>
          <w:b/>
        </w:rPr>
      </w:pPr>
      <w:r w:rsidRPr="003255E2">
        <w:rPr>
          <w:rFonts w:asciiTheme="majorHAnsi" w:hAnsiTheme="majorHAnsi" w:cstheme="majorHAnsi"/>
          <w:b/>
        </w:rPr>
        <w:t>7</w:t>
      </w:r>
      <w:r w:rsidR="00B75B94" w:rsidRPr="003255E2">
        <w:rPr>
          <w:rFonts w:asciiTheme="majorHAnsi" w:hAnsiTheme="majorHAnsi" w:cstheme="majorHAnsi"/>
          <w:b/>
        </w:rPr>
        <w:t>. Disclosure</w:t>
      </w:r>
    </w:p>
    <w:p w:rsidR="00B75B94" w:rsidRPr="003255E2" w:rsidRDefault="00B75B94" w:rsidP="00B75B94">
      <w:pPr>
        <w:widowControl w:val="0"/>
        <w:autoSpaceDE w:val="0"/>
        <w:autoSpaceDN w:val="0"/>
        <w:adjustRightInd w:val="0"/>
        <w:spacing w:after="240"/>
        <w:rPr>
          <w:rFonts w:asciiTheme="majorHAnsi" w:hAnsiTheme="majorHAnsi" w:cstheme="majorHAnsi"/>
          <w:b/>
        </w:rPr>
      </w:pPr>
      <w:r w:rsidRPr="003255E2">
        <w:rPr>
          <w:rFonts w:asciiTheme="majorHAnsi" w:hAnsiTheme="majorHAnsi" w:cstheme="majorHAnsi"/>
        </w:rPr>
        <w:t>The process of disclosure in relation to pupil’s health conditions or diagnoses is managed on an individual basis and with parents’ consent.</w:t>
      </w:r>
    </w:p>
    <w:p w:rsidR="00D00A50" w:rsidRPr="003255E2" w:rsidRDefault="00D74646" w:rsidP="00655EFE">
      <w:pPr>
        <w:widowControl w:val="0"/>
        <w:autoSpaceDE w:val="0"/>
        <w:autoSpaceDN w:val="0"/>
        <w:adjustRightInd w:val="0"/>
        <w:spacing w:after="240"/>
        <w:outlineLvl w:val="0"/>
        <w:rPr>
          <w:rFonts w:asciiTheme="majorHAnsi" w:hAnsiTheme="majorHAnsi" w:cstheme="majorHAnsi"/>
          <w:b/>
          <w:bCs/>
        </w:rPr>
      </w:pPr>
      <w:r w:rsidRPr="003255E2">
        <w:rPr>
          <w:rFonts w:asciiTheme="majorHAnsi" w:hAnsiTheme="majorHAnsi" w:cstheme="majorHAnsi"/>
          <w:b/>
          <w:bCs/>
        </w:rPr>
        <w:t>8</w:t>
      </w:r>
      <w:r w:rsidR="00D00A50" w:rsidRPr="003255E2">
        <w:rPr>
          <w:rFonts w:asciiTheme="majorHAnsi" w:hAnsiTheme="majorHAnsi" w:cstheme="majorHAnsi"/>
          <w:b/>
          <w:bCs/>
        </w:rPr>
        <w:t>. First Aid</w:t>
      </w:r>
    </w:p>
    <w:p w:rsidR="00D00A50" w:rsidRPr="003255E2" w:rsidRDefault="00D00A50" w:rsidP="00D726D3">
      <w:pPr>
        <w:widowControl w:val="0"/>
        <w:autoSpaceDE w:val="0"/>
        <w:autoSpaceDN w:val="0"/>
        <w:adjustRightInd w:val="0"/>
        <w:spacing w:after="240"/>
        <w:rPr>
          <w:rFonts w:asciiTheme="majorHAnsi" w:hAnsiTheme="majorHAnsi" w:cstheme="majorHAnsi"/>
          <w:bCs/>
        </w:rPr>
      </w:pPr>
      <w:r w:rsidRPr="003255E2">
        <w:rPr>
          <w:rFonts w:asciiTheme="majorHAnsi" w:hAnsiTheme="majorHAnsi" w:cstheme="majorHAnsi"/>
          <w:bCs/>
        </w:rPr>
        <w:t xml:space="preserve">The responsibility for administering First Aid to pupils lies with trained First Aiders. The school nursing team should not be involved in the administration of </w:t>
      </w:r>
      <w:r w:rsidR="00972C82" w:rsidRPr="003255E2">
        <w:rPr>
          <w:rFonts w:asciiTheme="majorHAnsi" w:hAnsiTheme="majorHAnsi" w:cstheme="majorHAnsi"/>
          <w:bCs/>
        </w:rPr>
        <w:t>First Aid. See First Aid Policy.</w:t>
      </w:r>
    </w:p>
    <w:p w:rsidR="00D00A50" w:rsidRPr="003255E2" w:rsidRDefault="00D00A50" w:rsidP="00D00A50">
      <w:pPr>
        <w:widowControl w:val="0"/>
        <w:autoSpaceDE w:val="0"/>
        <w:autoSpaceDN w:val="0"/>
        <w:adjustRightInd w:val="0"/>
        <w:spacing w:after="240"/>
        <w:rPr>
          <w:rFonts w:asciiTheme="majorHAnsi" w:hAnsiTheme="majorHAnsi" w:cstheme="majorHAnsi"/>
          <w:b/>
          <w:bCs/>
        </w:rPr>
      </w:pPr>
    </w:p>
    <w:p w:rsidR="00D00A50" w:rsidRPr="003255E2" w:rsidRDefault="00D74646" w:rsidP="00655EFE">
      <w:pPr>
        <w:widowControl w:val="0"/>
        <w:autoSpaceDE w:val="0"/>
        <w:autoSpaceDN w:val="0"/>
        <w:adjustRightInd w:val="0"/>
        <w:spacing w:after="240"/>
        <w:outlineLvl w:val="0"/>
        <w:rPr>
          <w:rFonts w:asciiTheme="majorHAnsi" w:hAnsiTheme="majorHAnsi" w:cstheme="majorHAnsi"/>
          <w:b/>
          <w:bCs/>
        </w:rPr>
      </w:pPr>
      <w:r w:rsidRPr="003255E2">
        <w:rPr>
          <w:rFonts w:asciiTheme="majorHAnsi" w:hAnsiTheme="majorHAnsi" w:cstheme="majorHAnsi"/>
          <w:b/>
          <w:bCs/>
        </w:rPr>
        <w:t>9</w:t>
      </w:r>
      <w:r w:rsidR="00D00A50" w:rsidRPr="003255E2">
        <w:rPr>
          <w:rFonts w:asciiTheme="majorHAnsi" w:hAnsiTheme="majorHAnsi" w:cstheme="majorHAnsi"/>
          <w:b/>
          <w:bCs/>
        </w:rPr>
        <w:t>. Emergency Arrangements</w:t>
      </w:r>
    </w:p>
    <w:p w:rsidR="00D00A50" w:rsidRPr="003255E2" w:rsidRDefault="00D00A50" w:rsidP="00B75B94">
      <w:pPr>
        <w:pStyle w:val="ListParagraph"/>
        <w:widowControl w:val="0"/>
        <w:numPr>
          <w:ilvl w:val="0"/>
          <w:numId w:val="26"/>
        </w:numPr>
        <w:autoSpaceDE w:val="0"/>
        <w:autoSpaceDN w:val="0"/>
        <w:adjustRightInd w:val="0"/>
        <w:spacing w:after="240"/>
        <w:rPr>
          <w:rFonts w:asciiTheme="majorHAnsi" w:hAnsiTheme="majorHAnsi" w:cstheme="majorHAnsi"/>
          <w:bCs/>
        </w:rPr>
      </w:pPr>
      <w:r w:rsidRPr="003255E2">
        <w:rPr>
          <w:rFonts w:asciiTheme="majorHAnsi" w:hAnsiTheme="majorHAnsi" w:cstheme="majorHAnsi"/>
          <w:bCs/>
        </w:rPr>
        <w:t>In the event of a medical emergency the school nursing team should be called using the emergency call button positioned near the door in every room.</w:t>
      </w:r>
    </w:p>
    <w:p w:rsidR="009838B2" w:rsidRPr="003255E2" w:rsidRDefault="000E1570" w:rsidP="00972C82">
      <w:pPr>
        <w:pStyle w:val="ListParagraph"/>
        <w:widowControl w:val="0"/>
        <w:numPr>
          <w:ilvl w:val="0"/>
          <w:numId w:val="26"/>
        </w:numPr>
        <w:autoSpaceDE w:val="0"/>
        <w:autoSpaceDN w:val="0"/>
        <w:adjustRightInd w:val="0"/>
        <w:spacing w:after="240"/>
        <w:rPr>
          <w:rFonts w:asciiTheme="majorHAnsi" w:hAnsiTheme="majorHAnsi" w:cstheme="majorHAnsi"/>
          <w:bCs/>
        </w:rPr>
      </w:pPr>
      <w:r w:rsidRPr="003255E2">
        <w:rPr>
          <w:rFonts w:asciiTheme="majorHAnsi" w:hAnsiTheme="majorHAnsi" w:cstheme="majorHAnsi"/>
          <w:bCs/>
        </w:rPr>
        <w:t xml:space="preserve">If it is deemed necessary </w:t>
      </w:r>
      <w:r w:rsidR="00F35B13" w:rsidRPr="003255E2">
        <w:rPr>
          <w:rFonts w:asciiTheme="majorHAnsi" w:hAnsiTheme="majorHAnsi" w:cstheme="majorHAnsi"/>
          <w:bCs/>
        </w:rPr>
        <w:t>school staff should make a 999 call</w:t>
      </w:r>
      <w:r w:rsidRPr="003255E2">
        <w:rPr>
          <w:rFonts w:asciiTheme="majorHAnsi" w:hAnsiTheme="majorHAnsi" w:cstheme="majorHAnsi"/>
          <w:bCs/>
        </w:rPr>
        <w:t>.</w:t>
      </w:r>
      <w:r w:rsidR="0025754C" w:rsidRPr="003255E2">
        <w:rPr>
          <w:rFonts w:asciiTheme="majorHAnsi" w:hAnsiTheme="majorHAnsi" w:cstheme="majorHAnsi"/>
          <w:bCs/>
        </w:rPr>
        <w:t xml:space="preserve"> </w:t>
      </w:r>
    </w:p>
    <w:p w:rsidR="001E6D4B" w:rsidRPr="003255E2" w:rsidRDefault="00D74646" w:rsidP="00655EFE">
      <w:pPr>
        <w:widowControl w:val="0"/>
        <w:tabs>
          <w:tab w:val="left" w:pos="220"/>
          <w:tab w:val="left" w:pos="720"/>
        </w:tabs>
        <w:autoSpaceDE w:val="0"/>
        <w:autoSpaceDN w:val="0"/>
        <w:adjustRightInd w:val="0"/>
        <w:spacing w:after="320"/>
        <w:outlineLvl w:val="0"/>
        <w:rPr>
          <w:rFonts w:asciiTheme="majorHAnsi" w:hAnsiTheme="majorHAnsi" w:cstheme="majorHAnsi"/>
          <w:b/>
          <w:bCs/>
        </w:rPr>
      </w:pPr>
      <w:r w:rsidRPr="003255E2">
        <w:rPr>
          <w:rFonts w:asciiTheme="majorHAnsi" w:hAnsiTheme="majorHAnsi" w:cstheme="majorHAnsi"/>
          <w:b/>
          <w:bCs/>
        </w:rPr>
        <w:t>10.</w:t>
      </w:r>
      <w:r w:rsidR="00770C3D" w:rsidRPr="003255E2">
        <w:rPr>
          <w:rFonts w:asciiTheme="majorHAnsi" w:hAnsiTheme="majorHAnsi" w:cstheme="majorHAnsi"/>
          <w:b/>
          <w:bCs/>
        </w:rPr>
        <w:t>Hygiene/Infection Control</w:t>
      </w:r>
    </w:p>
    <w:p w:rsidR="00770C3D" w:rsidRPr="003255E2" w:rsidRDefault="00770C3D" w:rsidP="00B75B94">
      <w:pPr>
        <w:pStyle w:val="ListParagraph"/>
        <w:widowControl w:val="0"/>
        <w:numPr>
          <w:ilvl w:val="0"/>
          <w:numId w:val="28"/>
        </w:numPr>
        <w:tabs>
          <w:tab w:val="left" w:pos="220"/>
          <w:tab w:val="left" w:pos="720"/>
        </w:tabs>
        <w:autoSpaceDE w:val="0"/>
        <w:autoSpaceDN w:val="0"/>
        <w:adjustRightInd w:val="0"/>
        <w:spacing w:after="320"/>
        <w:rPr>
          <w:rFonts w:asciiTheme="majorHAnsi" w:hAnsiTheme="majorHAnsi" w:cstheme="majorHAnsi"/>
          <w:b/>
          <w:bCs/>
        </w:rPr>
      </w:pPr>
      <w:r w:rsidRPr="003255E2">
        <w:rPr>
          <w:rFonts w:asciiTheme="majorHAnsi" w:hAnsiTheme="majorHAnsi" w:cstheme="majorHAnsi"/>
        </w:rPr>
        <w:t>All staff should be familiar with normal precautions for avoiding infection and must follow basic hygiene procedures.</w:t>
      </w:r>
      <w:r w:rsidRPr="003255E2">
        <w:rPr>
          <w:rFonts w:ascii="Tahoma" w:hAnsi="Tahoma" w:cs="Tahoma"/>
        </w:rPr>
        <w:t> </w:t>
      </w:r>
      <w:r w:rsidRPr="003255E2">
        <w:rPr>
          <w:rFonts w:asciiTheme="majorHAnsi" w:hAnsiTheme="majorHAnsi" w:cstheme="majorHAnsi"/>
        </w:rPr>
        <w:t xml:space="preserve">Staff should have access to protective disposable gloves and take care when dealing with </w:t>
      </w:r>
      <w:r w:rsidR="00655EFE" w:rsidRPr="003255E2">
        <w:rPr>
          <w:rFonts w:asciiTheme="majorHAnsi" w:hAnsiTheme="majorHAnsi" w:cstheme="majorHAnsi"/>
        </w:rPr>
        <w:t>spillages</w:t>
      </w:r>
      <w:r w:rsidRPr="003255E2">
        <w:rPr>
          <w:rFonts w:asciiTheme="majorHAnsi" w:hAnsiTheme="majorHAnsi" w:cstheme="majorHAnsi"/>
        </w:rPr>
        <w:t xml:space="preserve"> of blood or other body fluids and disposing of dressings or equipment. </w:t>
      </w:r>
    </w:p>
    <w:p w:rsidR="00201391" w:rsidRPr="003255E2" w:rsidRDefault="00201391" w:rsidP="00B75B94">
      <w:pPr>
        <w:pStyle w:val="ListParagraph"/>
        <w:widowControl w:val="0"/>
        <w:numPr>
          <w:ilvl w:val="0"/>
          <w:numId w:val="28"/>
        </w:numPr>
        <w:tabs>
          <w:tab w:val="left" w:pos="220"/>
          <w:tab w:val="left" w:pos="720"/>
        </w:tabs>
        <w:autoSpaceDE w:val="0"/>
        <w:autoSpaceDN w:val="0"/>
        <w:adjustRightInd w:val="0"/>
        <w:spacing w:after="320"/>
        <w:rPr>
          <w:rFonts w:asciiTheme="majorHAnsi" w:hAnsiTheme="majorHAnsi" w:cstheme="majorHAnsi"/>
          <w:b/>
          <w:bCs/>
        </w:rPr>
      </w:pPr>
      <w:r w:rsidRPr="003255E2">
        <w:rPr>
          <w:rFonts w:asciiTheme="majorHAnsi" w:hAnsiTheme="majorHAnsi" w:cstheme="majorHAnsi"/>
        </w:rPr>
        <w:t>In the event of a serious risk of infection the site team should be notified and necessary cleaning arrangements will be made.</w:t>
      </w:r>
    </w:p>
    <w:p w:rsidR="00770C3D" w:rsidRPr="003255E2" w:rsidRDefault="00770C3D" w:rsidP="00770C3D">
      <w:pPr>
        <w:widowControl w:val="0"/>
        <w:tabs>
          <w:tab w:val="left" w:pos="220"/>
          <w:tab w:val="left" w:pos="720"/>
        </w:tabs>
        <w:autoSpaceDE w:val="0"/>
        <w:autoSpaceDN w:val="0"/>
        <w:adjustRightInd w:val="0"/>
        <w:spacing w:after="320"/>
        <w:contextualSpacing/>
        <w:rPr>
          <w:rFonts w:asciiTheme="majorHAnsi" w:hAnsiTheme="majorHAnsi" w:cstheme="majorHAnsi"/>
        </w:rPr>
      </w:pPr>
    </w:p>
    <w:p w:rsidR="00D00A50" w:rsidRPr="003255E2" w:rsidRDefault="00D74646" w:rsidP="00655EFE">
      <w:pPr>
        <w:widowControl w:val="0"/>
        <w:autoSpaceDE w:val="0"/>
        <w:autoSpaceDN w:val="0"/>
        <w:adjustRightInd w:val="0"/>
        <w:spacing w:after="240"/>
        <w:outlineLvl w:val="0"/>
        <w:rPr>
          <w:rFonts w:asciiTheme="majorHAnsi" w:hAnsiTheme="majorHAnsi" w:cstheme="majorHAnsi"/>
          <w:b/>
          <w:bCs/>
        </w:rPr>
      </w:pPr>
      <w:r w:rsidRPr="003255E2">
        <w:rPr>
          <w:rFonts w:asciiTheme="majorHAnsi" w:hAnsiTheme="majorHAnsi" w:cstheme="majorHAnsi"/>
          <w:b/>
          <w:bCs/>
        </w:rPr>
        <w:t>11</w:t>
      </w:r>
      <w:r w:rsidR="004E2F20" w:rsidRPr="003255E2">
        <w:rPr>
          <w:rFonts w:asciiTheme="majorHAnsi" w:hAnsiTheme="majorHAnsi" w:cstheme="majorHAnsi"/>
          <w:b/>
          <w:bCs/>
        </w:rPr>
        <w:t>. Pre-admission A</w:t>
      </w:r>
      <w:r w:rsidR="001E6D4B" w:rsidRPr="003255E2">
        <w:rPr>
          <w:rFonts w:asciiTheme="majorHAnsi" w:hAnsiTheme="majorHAnsi" w:cstheme="majorHAnsi"/>
          <w:b/>
          <w:bCs/>
        </w:rPr>
        <w:t>rrangements</w:t>
      </w:r>
    </w:p>
    <w:p w:rsidR="001E6D4B" w:rsidRPr="003255E2" w:rsidRDefault="001E6D4B" w:rsidP="001E6D4B">
      <w:pPr>
        <w:widowControl w:val="0"/>
        <w:autoSpaceDE w:val="0"/>
        <w:autoSpaceDN w:val="0"/>
        <w:adjustRightInd w:val="0"/>
        <w:spacing w:after="240"/>
        <w:rPr>
          <w:rFonts w:asciiTheme="majorHAnsi" w:hAnsiTheme="majorHAnsi" w:cstheme="majorHAnsi"/>
        </w:rPr>
      </w:pPr>
      <w:r w:rsidRPr="003255E2">
        <w:rPr>
          <w:rFonts w:asciiTheme="majorHAnsi" w:hAnsiTheme="majorHAnsi" w:cstheme="majorHAnsi"/>
        </w:rPr>
        <w:t>Pre admission meetings for planning and induction arrangements will always be held for children and young people with complex health care needs whom the school is seeing for the first time. The pre-admission meeting will involve the family</w:t>
      </w:r>
      <w:r w:rsidR="003255E2" w:rsidRPr="003255E2">
        <w:rPr>
          <w:rFonts w:asciiTheme="majorHAnsi" w:hAnsiTheme="majorHAnsi" w:cstheme="majorHAnsi"/>
        </w:rPr>
        <w:t xml:space="preserve"> </w:t>
      </w:r>
      <w:r w:rsidRPr="003255E2">
        <w:rPr>
          <w:rFonts w:asciiTheme="majorHAnsi" w:hAnsiTheme="majorHAnsi" w:cstheme="majorHAnsi"/>
        </w:rPr>
        <w:t>and relevant health education and social services representation. When considering the admission of a child with complex health needs, the Head teacher will always involve the school health service in drawing up health plans.</w:t>
      </w:r>
    </w:p>
    <w:p w:rsidR="00480943" w:rsidRPr="003255E2" w:rsidRDefault="00480943" w:rsidP="00D726D3">
      <w:pPr>
        <w:widowControl w:val="0"/>
        <w:autoSpaceDE w:val="0"/>
        <w:autoSpaceDN w:val="0"/>
        <w:adjustRightInd w:val="0"/>
        <w:spacing w:after="240"/>
        <w:rPr>
          <w:rFonts w:asciiTheme="majorHAnsi" w:hAnsiTheme="majorHAnsi" w:cstheme="majorHAnsi"/>
          <w:b/>
          <w:bCs/>
        </w:rPr>
      </w:pPr>
    </w:p>
    <w:p w:rsidR="001E6D4B" w:rsidRPr="003255E2" w:rsidRDefault="00D74646" w:rsidP="00655EFE">
      <w:pPr>
        <w:widowControl w:val="0"/>
        <w:autoSpaceDE w:val="0"/>
        <w:autoSpaceDN w:val="0"/>
        <w:adjustRightInd w:val="0"/>
        <w:spacing w:after="240"/>
        <w:outlineLvl w:val="0"/>
        <w:rPr>
          <w:rFonts w:asciiTheme="majorHAnsi" w:hAnsiTheme="majorHAnsi" w:cstheme="majorHAnsi"/>
          <w:b/>
          <w:bCs/>
        </w:rPr>
      </w:pPr>
      <w:r w:rsidRPr="003255E2">
        <w:rPr>
          <w:rFonts w:asciiTheme="majorHAnsi" w:hAnsiTheme="majorHAnsi" w:cstheme="majorHAnsi"/>
          <w:b/>
          <w:bCs/>
        </w:rPr>
        <w:t>12</w:t>
      </w:r>
      <w:r w:rsidR="001E6D4B" w:rsidRPr="003255E2">
        <w:rPr>
          <w:rFonts w:asciiTheme="majorHAnsi" w:hAnsiTheme="majorHAnsi" w:cstheme="majorHAnsi"/>
          <w:b/>
          <w:bCs/>
        </w:rPr>
        <w:t>. Staff Training</w:t>
      </w:r>
    </w:p>
    <w:p w:rsidR="001E6D4B" w:rsidRPr="003255E2" w:rsidRDefault="003255E2" w:rsidP="00B75B94">
      <w:pPr>
        <w:pStyle w:val="ListParagraph"/>
        <w:widowControl w:val="0"/>
        <w:numPr>
          <w:ilvl w:val="0"/>
          <w:numId w:val="28"/>
        </w:numPr>
        <w:autoSpaceDE w:val="0"/>
        <w:autoSpaceDN w:val="0"/>
        <w:adjustRightInd w:val="0"/>
        <w:spacing w:after="240"/>
        <w:rPr>
          <w:rFonts w:asciiTheme="majorHAnsi" w:hAnsiTheme="majorHAnsi" w:cstheme="majorHAnsi"/>
        </w:rPr>
      </w:pPr>
      <w:r w:rsidRPr="003255E2">
        <w:rPr>
          <w:rFonts w:asciiTheme="majorHAnsi" w:hAnsiTheme="majorHAnsi" w:cstheme="majorHAnsi"/>
        </w:rPr>
        <w:t>Bodringallt</w:t>
      </w:r>
      <w:r w:rsidR="00D74646" w:rsidRPr="003255E2">
        <w:rPr>
          <w:rFonts w:asciiTheme="majorHAnsi" w:hAnsiTheme="majorHAnsi" w:cstheme="majorHAnsi"/>
        </w:rPr>
        <w:t xml:space="preserve"> Primary</w:t>
      </w:r>
      <w:r w:rsidR="001E6D4B" w:rsidRPr="003255E2">
        <w:rPr>
          <w:rFonts w:asciiTheme="majorHAnsi" w:hAnsiTheme="majorHAnsi" w:cstheme="majorHAnsi"/>
        </w:rPr>
        <w:t xml:space="preserve"> will assess staff training requirements on a regular basis and work with health partners to ensure that these</w:t>
      </w:r>
      <w:r w:rsidRPr="003255E2">
        <w:rPr>
          <w:rFonts w:asciiTheme="majorHAnsi" w:hAnsiTheme="majorHAnsi" w:cstheme="majorHAnsi"/>
        </w:rPr>
        <w:t xml:space="preserve"> </w:t>
      </w:r>
      <w:r w:rsidR="001E6D4B" w:rsidRPr="003255E2">
        <w:rPr>
          <w:rFonts w:asciiTheme="majorHAnsi" w:hAnsiTheme="majorHAnsi" w:cstheme="majorHAnsi"/>
        </w:rPr>
        <w:t>are maintained and met. School staff will require full and up-to-</w:t>
      </w:r>
      <w:r w:rsidRPr="003255E2">
        <w:rPr>
          <w:rFonts w:asciiTheme="majorHAnsi" w:hAnsiTheme="majorHAnsi" w:cstheme="majorHAnsi"/>
        </w:rPr>
        <w:t xml:space="preserve"> </w:t>
      </w:r>
      <w:r w:rsidR="001E6D4B" w:rsidRPr="003255E2">
        <w:rPr>
          <w:rFonts w:asciiTheme="majorHAnsi" w:hAnsiTheme="majorHAnsi" w:cstheme="majorHAnsi"/>
        </w:rPr>
        <w:t>date knowledge of a child or young person’s condition and how they should respond to day-to-day health care needs as well as emergencies. It is important that responsibility for children and young people’ safety is clearly defined and that each person involved with children and young people and medical needs is aware of what is expected of them.</w:t>
      </w:r>
    </w:p>
    <w:p w:rsidR="001E6D4B" w:rsidRPr="003255E2" w:rsidRDefault="001E6D4B" w:rsidP="00B75B94">
      <w:pPr>
        <w:pStyle w:val="ListParagraph"/>
        <w:widowControl w:val="0"/>
        <w:numPr>
          <w:ilvl w:val="0"/>
          <w:numId w:val="28"/>
        </w:numPr>
        <w:autoSpaceDE w:val="0"/>
        <w:autoSpaceDN w:val="0"/>
        <w:adjustRightInd w:val="0"/>
        <w:spacing w:after="240"/>
        <w:rPr>
          <w:rFonts w:asciiTheme="majorHAnsi" w:hAnsiTheme="majorHAnsi" w:cstheme="majorHAnsi"/>
        </w:rPr>
      </w:pPr>
      <w:r w:rsidRPr="003255E2">
        <w:rPr>
          <w:rFonts w:asciiTheme="majorHAnsi" w:hAnsiTheme="majorHAnsi" w:cstheme="majorHAnsi"/>
        </w:rPr>
        <w:t>All staff who have volunteered to administer medication will be provided with basic training in the administration of medication as well as any more specialised training required related to a pupil’s particular condition.</w:t>
      </w:r>
    </w:p>
    <w:p w:rsidR="001E6D4B" w:rsidRPr="003255E2" w:rsidRDefault="00655EFE" w:rsidP="00B75B94">
      <w:pPr>
        <w:pStyle w:val="ListParagraph"/>
        <w:widowControl w:val="0"/>
        <w:numPr>
          <w:ilvl w:val="0"/>
          <w:numId w:val="28"/>
        </w:numPr>
        <w:autoSpaceDE w:val="0"/>
        <w:autoSpaceDN w:val="0"/>
        <w:adjustRightInd w:val="0"/>
        <w:spacing w:after="240"/>
        <w:rPr>
          <w:rFonts w:asciiTheme="majorHAnsi" w:hAnsiTheme="majorHAnsi" w:cstheme="majorHAnsi"/>
        </w:rPr>
      </w:pPr>
      <w:r w:rsidRPr="003255E2">
        <w:rPr>
          <w:rFonts w:asciiTheme="majorHAnsi" w:hAnsiTheme="majorHAnsi" w:cstheme="majorHAnsi"/>
        </w:rPr>
        <w:t>. All</w:t>
      </w:r>
      <w:r w:rsidR="001E6D4B" w:rsidRPr="003255E2">
        <w:rPr>
          <w:rFonts w:asciiTheme="majorHAnsi" w:hAnsiTheme="majorHAnsi" w:cstheme="majorHAnsi"/>
        </w:rPr>
        <w:t xml:space="preserve"> staff should also receive child protection training.</w:t>
      </w:r>
    </w:p>
    <w:p w:rsidR="001E6D4B" w:rsidRPr="003255E2" w:rsidRDefault="001E6D4B" w:rsidP="00D726D3">
      <w:pPr>
        <w:widowControl w:val="0"/>
        <w:autoSpaceDE w:val="0"/>
        <w:autoSpaceDN w:val="0"/>
        <w:adjustRightInd w:val="0"/>
        <w:spacing w:after="240"/>
        <w:rPr>
          <w:rFonts w:asciiTheme="majorHAnsi" w:hAnsiTheme="majorHAnsi" w:cstheme="majorHAnsi"/>
          <w:b/>
          <w:bCs/>
        </w:rPr>
      </w:pPr>
    </w:p>
    <w:p w:rsidR="00960383" w:rsidRPr="003255E2" w:rsidRDefault="00D74646" w:rsidP="00655EFE">
      <w:pPr>
        <w:widowControl w:val="0"/>
        <w:autoSpaceDE w:val="0"/>
        <w:autoSpaceDN w:val="0"/>
        <w:adjustRightInd w:val="0"/>
        <w:spacing w:after="240"/>
        <w:outlineLvl w:val="0"/>
        <w:rPr>
          <w:rFonts w:asciiTheme="majorHAnsi" w:hAnsiTheme="majorHAnsi" w:cstheme="majorHAnsi"/>
          <w:b/>
          <w:bCs/>
        </w:rPr>
      </w:pPr>
      <w:r w:rsidRPr="003255E2">
        <w:rPr>
          <w:rFonts w:asciiTheme="majorHAnsi" w:hAnsiTheme="majorHAnsi" w:cstheme="majorHAnsi"/>
          <w:b/>
          <w:bCs/>
        </w:rPr>
        <w:t>13</w:t>
      </w:r>
      <w:r w:rsidR="00556DFA" w:rsidRPr="003255E2">
        <w:rPr>
          <w:rFonts w:asciiTheme="majorHAnsi" w:hAnsiTheme="majorHAnsi" w:cstheme="majorHAnsi"/>
          <w:b/>
          <w:bCs/>
        </w:rPr>
        <w:t xml:space="preserve">. </w:t>
      </w:r>
      <w:r w:rsidR="00DD7530" w:rsidRPr="003255E2">
        <w:rPr>
          <w:rFonts w:asciiTheme="majorHAnsi" w:hAnsiTheme="majorHAnsi" w:cstheme="majorHAnsi"/>
          <w:b/>
          <w:bCs/>
        </w:rPr>
        <w:t>Long Term A</w:t>
      </w:r>
      <w:r w:rsidR="004E2F20" w:rsidRPr="003255E2">
        <w:rPr>
          <w:rFonts w:asciiTheme="majorHAnsi" w:hAnsiTheme="majorHAnsi" w:cstheme="majorHAnsi"/>
          <w:b/>
          <w:bCs/>
        </w:rPr>
        <w:t>bsence of P</w:t>
      </w:r>
      <w:r w:rsidR="00960383" w:rsidRPr="003255E2">
        <w:rPr>
          <w:rFonts w:asciiTheme="majorHAnsi" w:hAnsiTheme="majorHAnsi" w:cstheme="majorHAnsi"/>
          <w:b/>
          <w:bCs/>
        </w:rPr>
        <w:t>upils</w:t>
      </w:r>
    </w:p>
    <w:p w:rsidR="00C30AF1" w:rsidRPr="003255E2" w:rsidRDefault="00C30AF1" w:rsidP="00D726D3">
      <w:pPr>
        <w:widowControl w:val="0"/>
        <w:autoSpaceDE w:val="0"/>
        <w:autoSpaceDN w:val="0"/>
        <w:adjustRightInd w:val="0"/>
        <w:spacing w:after="240"/>
        <w:rPr>
          <w:rFonts w:asciiTheme="majorHAnsi" w:hAnsiTheme="majorHAnsi" w:cstheme="majorHAnsi"/>
          <w:bCs/>
        </w:rPr>
      </w:pPr>
      <w:r w:rsidRPr="003255E2">
        <w:rPr>
          <w:rFonts w:asciiTheme="majorHAnsi" w:hAnsiTheme="majorHAnsi" w:cstheme="majorHAnsi"/>
          <w:bCs/>
        </w:rPr>
        <w:t xml:space="preserve">In the event that a pupil is absent from school for more than 15 </w:t>
      </w:r>
      <w:r w:rsidR="00D17065" w:rsidRPr="003255E2">
        <w:rPr>
          <w:rFonts w:asciiTheme="majorHAnsi" w:hAnsiTheme="majorHAnsi" w:cstheme="majorHAnsi"/>
          <w:bCs/>
        </w:rPr>
        <w:t xml:space="preserve">consecutive </w:t>
      </w:r>
      <w:r w:rsidRPr="003255E2">
        <w:rPr>
          <w:rFonts w:asciiTheme="majorHAnsi" w:hAnsiTheme="majorHAnsi" w:cstheme="majorHAnsi"/>
          <w:bCs/>
        </w:rPr>
        <w:t>school days due to a health condition, the pupil’s teacher will provide the following:</w:t>
      </w:r>
    </w:p>
    <w:p w:rsidR="00C30AF1" w:rsidRPr="003255E2" w:rsidRDefault="00C30AF1" w:rsidP="00B75B94">
      <w:pPr>
        <w:pStyle w:val="ListParagraph"/>
        <w:widowControl w:val="0"/>
        <w:numPr>
          <w:ilvl w:val="0"/>
          <w:numId w:val="29"/>
        </w:numPr>
        <w:autoSpaceDE w:val="0"/>
        <w:autoSpaceDN w:val="0"/>
        <w:adjustRightInd w:val="0"/>
        <w:spacing w:after="240"/>
        <w:rPr>
          <w:rFonts w:asciiTheme="majorHAnsi" w:hAnsiTheme="majorHAnsi" w:cstheme="majorHAnsi"/>
          <w:bCs/>
        </w:rPr>
      </w:pPr>
      <w:r w:rsidRPr="003255E2">
        <w:rPr>
          <w:rFonts w:asciiTheme="majorHAnsi" w:hAnsiTheme="majorHAnsi" w:cstheme="majorHAnsi"/>
          <w:bCs/>
        </w:rPr>
        <w:t>Activities or work for the pupil to carry out at home if appropriate.</w:t>
      </w:r>
    </w:p>
    <w:p w:rsidR="00C30AF1" w:rsidRPr="003255E2" w:rsidRDefault="00C30AF1" w:rsidP="00B75B94">
      <w:pPr>
        <w:pStyle w:val="ListParagraph"/>
        <w:widowControl w:val="0"/>
        <w:numPr>
          <w:ilvl w:val="0"/>
          <w:numId w:val="29"/>
        </w:numPr>
        <w:autoSpaceDE w:val="0"/>
        <w:autoSpaceDN w:val="0"/>
        <w:adjustRightInd w:val="0"/>
        <w:spacing w:after="240"/>
        <w:rPr>
          <w:rFonts w:asciiTheme="majorHAnsi" w:hAnsiTheme="majorHAnsi" w:cstheme="majorHAnsi"/>
          <w:bCs/>
        </w:rPr>
      </w:pPr>
      <w:r w:rsidRPr="003255E2">
        <w:rPr>
          <w:rFonts w:asciiTheme="majorHAnsi" w:hAnsiTheme="majorHAnsi" w:cstheme="majorHAnsi"/>
          <w:bCs/>
        </w:rPr>
        <w:t>Regular contact with the pupil’s parents to ensure they are kept updated on all relevant school information and developments</w:t>
      </w:r>
    </w:p>
    <w:p w:rsidR="00C30AF1" w:rsidRPr="003255E2" w:rsidRDefault="00C30AF1" w:rsidP="00B75B94">
      <w:pPr>
        <w:pStyle w:val="ListParagraph"/>
        <w:widowControl w:val="0"/>
        <w:numPr>
          <w:ilvl w:val="0"/>
          <w:numId w:val="29"/>
        </w:numPr>
        <w:autoSpaceDE w:val="0"/>
        <w:autoSpaceDN w:val="0"/>
        <w:adjustRightInd w:val="0"/>
        <w:spacing w:after="240"/>
        <w:rPr>
          <w:rFonts w:asciiTheme="majorHAnsi" w:hAnsiTheme="majorHAnsi" w:cstheme="majorHAnsi"/>
          <w:bCs/>
        </w:rPr>
      </w:pPr>
      <w:r w:rsidRPr="003255E2">
        <w:rPr>
          <w:rFonts w:asciiTheme="majorHAnsi" w:hAnsiTheme="majorHAnsi" w:cstheme="majorHAnsi"/>
          <w:bCs/>
        </w:rPr>
        <w:t>Where appropriate visits could be arranged to allow the pupil to maintain contact with their peers.</w:t>
      </w:r>
    </w:p>
    <w:p w:rsidR="00ED073D" w:rsidRPr="003255E2" w:rsidRDefault="00556DFA" w:rsidP="00B75B94">
      <w:pPr>
        <w:pStyle w:val="ListParagraph"/>
        <w:widowControl w:val="0"/>
        <w:numPr>
          <w:ilvl w:val="0"/>
          <w:numId w:val="29"/>
        </w:numPr>
        <w:autoSpaceDE w:val="0"/>
        <w:autoSpaceDN w:val="0"/>
        <w:adjustRightInd w:val="0"/>
        <w:spacing w:after="240"/>
        <w:rPr>
          <w:rFonts w:asciiTheme="majorHAnsi" w:hAnsiTheme="majorHAnsi" w:cstheme="majorHAnsi"/>
          <w:bCs/>
        </w:rPr>
      </w:pPr>
      <w:r w:rsidRPr="003255E2">
        <w:rPr>
          <w:rFonts w:asciiTheme="majorHAnsi" w:hAnsiTheme="majorHAnsi" w:cstheme="majorHAnsi"/>
        </w:rPr>
        <w:t>The school will have a key role to play in successful reintegration</w:t>
      </w:r>
      <w:r w:rsidR="00C30AF1" w:rsidRPr="003255E2">
        <w:rPr>
          <w:rFonts w:asciiTheme="majorHAnsi" w:hAnsiTheme="majorHAnsi" w:cstheme="majorHAnsi"/>
        </w:rPr>
        <w:t xml:space="preserve"> after long term absence</w:t>
      </w:r>
      <w:r w:rsidRPr="003255E2">
        <w:rPr>
          <w:rFonts w:asciiTheme="majorHAnsi" w:hAnsiTheme="majorHAnsi" w:cstheme="majorHAnsi"/>
        </w:rPr>
        <w:t xml:space="preserve"> and will be proactive in working with all agencies to support</w:t>
      </w:r>
      <w:r w:rsidR="003255E2" w:rsidRPr="003255E2">
        <w:rPr>
          <w:rFonts w:asciiTheme="majorHAnsi" w:hAnsiTheme="majorHAnsi" w:cstheme="majorHAnsi"/>
        </w:rPr>
        <w:t xml:space="preserve"> </w:t>
      </w:r>
      <w:r w:rsidRPr="003255E2">
        <w:rPr>
          <w:rFonts w:asciiTheme="majorHAnsi" w:hAnsiTheme="majorHAnsi" w:cstheme="majorHAnsi"/>
        </w:rPr>
        <w:t>a smooth transition and in ensuring that</w:t>
      </w:r>
      <w:r w:rsidR="004E5303" w:rsidRPr="003255E2">
        <w:rPr>
          <w:rFonts w:asciiTheme="majorHAnsi" w:hAnsiTheme="majorHAnsi" w:cstheme="majorHAnsi"/>
        </w:rPr>
        <w:t>, where appropriate,</w:t>
      </w:r>
      <w:r w:rsidRPr="003255E2">
        <w:rPr>
          <w:rFonts w:asciiTheme="majorHAnsi" w:hAnsiTheme="majorHAnsi" w:cstheme="majorHAnsi"/>
        </w:rPr>
        <w:t xml:space="preserve"> peers are involved in supporting child or young person’s reintegration. The plan will always have multi-agency approval.</w:t>
      </w:r>
    </w:p>
    <w:p w:rsidR="007D7F70" w:rsidRPr="003255E2" w:rsidRDefault="007D7F70" w:rsidP="007D7F70">
      <w:pPr>
        <w:widowControl w:val="0"/>
        <w:autoSpaceDE w:val="0"/>
        <w:autoSpaceDN w:val="0"/>
        <w:adjustRightInd w:val="0"/>
        <w:spacing w:after="240"/>
        <w:rPr>
          <w:rFonts w:asciiTheme="majorHAnsi" w:hAnsiTheme="majorHAnsi" w:cstheme="majorHAnsi"/>
          <w:bCs/>
        </w:rPr>
      </w:pPr>
    </w:p>
    <w:p w:rsidR="007D7F70" w:rsidRPr="003255E2" w:rsidRDefault="007D7F70" w:rsidP="007D7F70">
      <w:pPr>
        <w:widowControl w:val="0"/>
        <w:autoSpaceDE w:val="0"/>
        <w:autoSpaceDN w:val="0"/>
        <w:adjustRightInd w:val="0"/>
        <w:spacing w:after="240"/>
        <w:rPr>
          <w:rFonts w:asciiTheme="majorHAnsi" w:hAnsiTheme="majorHAnsi" w:cstheme="majorHAnsi"/>
          <w:bCs/>
        </w:rPr>
      </w:pPr>
    </w:p>
    <w:p w:rsidR="007D7F70" w:rsidRPr="003255E2" w:rsidRDefault="007D7F70" w:rsidP="007D7F70">
      <w:pPr>
        <w:widowControl w:val="0"/>
        <w:autoSpaceDE w:val="0"/>
        <w:autoSpaceDN w:val="0"/>
        <w:adjustRightInd w:val="0"/>
        <w:spacing w:after="240"/>
        <w:rPr>
          <w:rFonts w:asciiTheme="majorHAnsi" w:hAnsiTheme="majorHAnsi" w:cstheme="majorHAnsi"/>
          <w:bCs/>
        </w:rPr>
      </w:pPr>
    </w:p>
    <w:p w:rsidR="007D7F70" w:rsidRPr="003255E2" w:rsidRDefault="007D7F70" w:rsidP="007D7F70">
      <w:pPr>
        <w:widowControl w:val="0"/>
        <w:autoSpaceDE w:val="0"/>
        <w:autoSpaceDN w:val="0"/>
        <w:adjustRightInd w:val="0"/>
        <w:spacing w:after="240"/>
        <w:rPr>
          <w:rFonts w:asciiTheme="majorHAnsi" w:hAnsiTheme="majorHAnsi" w:cstheme="majorHAnsi"/>
          <w:bCs/>
        </w:rPr>
      </w:pPr>
    </w:p>
    <w:p w:rsidR="007D7F70" w:rsidRPr="003255E2" w:rsidRDefault="007D7F70" w:rsidP="007D7F70">
      <w:pPr>
        <w:widowControl w:val="0"/>
        <w:autoSpaceDE w:val="0"/>
        <w:autoSpaceDN w:val="0"/>
        <w:adjustRightInd w:val="0"/>
        <w:spacing w:after="240"/>
        <w:rPr>
          <w:rFonts w:asciiTheme="majorHAnsi" w:hAnsiTheme="majorHAnsi" w:cstheme="majorHAnsi"/>
          <w:bCs/>
        </w:rPr>
      </w:pPr>
    </w:p>
    <w:p w:rsidR="007D7F70" w:rsidRPr="003255E2" w:rsidRDefault="007D7F70" w:rsidP="007D7F70">
      <w:pPr>
        <w:widowControl w:val="0"/>
        <w:autoSpaceDE w:val="0"/>
        <w:autoSpaceDN w:val="0"/>
        <w:adjustRightInd w:val="0"/>
        <w:spacing w:after="240"/>
        <w:rPr>
          <w:rFonts w:asciiTheme="majorHAnsi" w:hAnsiTheme="majorHAnsi" w:cstheme="majorHAnsi"/>
          <w:bCs/>
        </w:rPr>
      </w:pPr>
      <w:r w:rsidRPr="003255E2">
        <w:rPr>
          <w:rFonts w:asciiTheme="majorHAnsi" w:hAnsiTheme="majorHAnsi" w:cstheme="majorHAnsi"/>
          <w:bCs/>
        </w:rPr>
        <w:t>Appendix 1</w:t>
      </w:r>
    </w:p>
    <w:p w:rsidR="007D7F70" w:rsidRPr="003255E2" w:rsidRDefault="003255E2" w:rsidP="007D7F70">
      <w:pPr>
        <w:jc w:val="center"/>
        <w:rPr>
          <w:rFonts w:asciiTheme="majorHAnsi" w:hAnsiTheme="majorHAnsi" w:cstheme="majorHAnsi"/>
          <w:b/>
          <w:sz w:val="28"/>
          <w:szCs w:val="28"/>
        </w:rPr>
      </w:pPr>
      <w:r w:rsidRPr="003255E2">
        <w:rPr>
          <w:rFonts w:asciiTheme="majorHAnsi" w:hAnsiTheme="majorHAnsi" w:cstheme="majorHAnsi"/>
          <w:b/>
          <w:sz w:val="28"/>
          <w:szCs w:val="28"/>
        </w:rPr>
        <w:lastRenderedPageBreak/>
        <w:t>Bodringallt</w:t>
      </w:r>
      <w:r w:rsidR="007D7F70" w:rsidRPr="003255E2">
        <w:rPr>
          <w:rFonts w:asciiTheme="majorHAnsi" w:hAnsiTheme="majorHAnsi" w:cstheme="majorHAnsi"/>
          <w:b/>
          <w:sz w:val="28"/>
          <w:szCs w:val="28"/>
        </w:rPr>
        <w:t xml:space="preserve"> Primary</w:t>
      </w:r>
    </w:p>
    <w:p w:rsidR="007D7F70" w:rsidRPr="003255E2" w:rsidRDefault="007D7F70" w:rsidP="007D7F70">
      <w:pPr>
        <w:jc w:val="center"/>
        <w:rPr>
          <w:rFonts w:asciiTheme="majorHAnsi" w:hAnsiTheme="majorHAnsi" w:cstheme="majorHAnsi"/>
          <w:b/>
          <w:sz w:val="28"/>
          <w:szCs w:val="28"/>
        </w:rPr>
      </w:pPr>
      <w:r w:rsidRPr="003255E2">
        <w:rPr>
          <w:rFonts w:asciiTheme="majorHAnsi" w:hAnsiTheme="majorHAnsi" w:cstheme="majorHAnsi"/>
          <w:b/>
          <w:sz w:val="28"/>
          <w:szCs w:val="28"/>
        </w:rPr>
        <w:t>Administering Medication</w:t>
      </w:r>
    </w:p>
    <w:p w:rsidR="007D7F70" w:rsidRPr="003255E2" w:rsidRDefault="007D7F70" w:rsidP="007D7F70">
      <w:pPr>
        <w:rPr>
          <w:rFonts w:asciiTheme="majorHAnsi" w:hAnsiTheme="majorHAnsi" w:cstheme="majorHAnsi"/>
          <w:b/>
        </w:rPr>
      </w:pPr>
      <w:r w:rsidRPr="003255E2">
        <w:rPr>
          <w:rFonts w:asciiTheme="majorHAnsi" w:hAnsiTheme="majorHAnsi" w:cstheme="majorHAnsi"/>
          <w:b/>
        </w:rPr>
        <w:t>Guidance:</w:t>
      </w:r>
    </w:p>
    <w:p w:rsidR="007D7F70" w:rsidRPr="003255E2" w:rsidRDefault="007D7F70" w:rsidP="007D7F70">
      <w:pPr>
        <w:pStyle w:val="ListParagraph"/>
        <w:numPr>
          <w:ilvl w:val="0"/>
          <w:numId w:val="34"/>
        </w:numPr>
        <w:spacing w:after="160" w:line="259" w:lineRule="auto"/>
        <w:rPr>
          <w:rFonts w:asciiTheme="majorHAnsi" w:hAnsiTheme="majorHAnsi" w:cstheme="majorHAnsi"/>
          <w:b/>
        </w:rPr>
      </w:pPr>
      <w:r w:rsidRPr="003255E2">
        <w:rPr>
          <w:rFonts w:asciiTheme="majorHAnsi" w:hAnsiTheme="majorHAnsi" w:cstheme="majorHAnsi"/>
          <w:b/>
        </w:rPr>
        <w:t>Please check this is a prescribed medicine, it is labelled correctly and in the original container and in date before administering any medication</w:t>
      </w:r>
    </w:p>
    <w:p w:rsidR="007D7F70" w:rsidRPr="003255E2" w:rsidRDefault="007D7F70" w:rsidP="007D7F70">
      <w:pPr>
        <w:pStyle w:val="ListParagraph"/>
        <w:numPr>
          <w:ilvl w:val="0"/>
          <w:numId w:val="34"/>
        </w:numPr>
        <w:spacing w:after="160" w:line="259" w:lineRule="auto"/>
        <w:rPr>
          <w:rFonts w:asciiTheme="majorHAnsi" w:hAnsiTheme="majorHAnsi" w:cstheme="majorHAnsi"/>
          <w:b/>
        </w:rPr>
      </w:pPr>
      <w:r w:rsidRPr="003255E2">
        <w:rPr>
          <w:rFonts w:asciiTheme="majorHAnsi" w:hAnsiTheme="majorHAnsi" w:cstheme="majorHAnsi"/>
          <w:b/>
        </w:rPr>
        <w:t>If the child refuses to take any medication, please phone the child’s parents or guidance to advise</w:t>
      </w:r>
    </w:p>
    <w:p w:rsidR="007D7F70" w:rsidRPr="003255E2" w:rsidRDefault="007D7F70" w:rsidP="007D7F70">
      <w:pPr>
        <w:pStyle w:val="ListParagraph"/>
        <w:rPr>
          <w:rFonts w:asciiTheme="majorHAnsi" w:hAnsiTheme="majorHAnsi" w:cstheme="majorHAnsi"/>
          <w:b/>
        </w:rPr>
      </w:pPr>
    </w:p>
    <w:tbl>
      <w:tblPr>
        <w:tblStyle w:val="TableGrid"/>
        <w:tblW w:w="0" w:type="auto"/>
        <w:tblLook w:val="04A0" w:firstRow="1" w:lastRow="0" w:firstColumn="1" w:lastColumn="0" w:noHBand="0" w:noVBand="1"/>
      </w:tblPr>
      <w:tblGrid>
        <w:gridCol w:w="1790"/>
        <w:gridCol w:w="1799"/>
        <w:gridCol w:w="2437"/>
        <w:gridCol w:w="1757"/>
        <w:gridCol w:w="1575"/>
      </w:tblGrid>
      <w:tr w:rsidR="007D7F70" w:rsidRPr="003255E2" w:rsidTr="00EE164F">
        <w:tc>
          <w:tcPr>
            <w:tcW w:w="9016" w:type="dxa"/>
            <w:gridSpan w:val="5"/>
          </w:tcPr>
          <w:p w:rsidR="007D7F70" w:rsidRPr="003255E2" w:rsidRDefault="007D7F70" w:rsidP="00EE164F">
            <w:pPr>
              <w:rPr>
                <w:rFonts w:asciiTheme="majorHAnsi" w:hAnsiTheme="majorHAnsi" w:cstheme="majorHAnsi"/>
                <w:sz w:val="48"/>
                <w:szCs w:val="48"/>
              </w:rPr>
            </w:pPr>
            <w:r w:rsidRPr="003255E2">
              <w:rPr>
                <w:rFonts w:asciiTheme="majorHAnsi" w:hAnsiTheme="majorHAnsi" w:cstheme="majorHAnsi"/>
                <w:sz w:val="48"/>
                <w:szCs w:val="48"/>
              </w:rPr>
              <w:t>Name of child:</w:t>
            </w:r>
          </w:p>
        </w:tc>
      </w:tr>
      <w:tr w:rsidR="007D7F70" w:rsidRPr="003255E2" w:rsidTr="00EE164F">
        <w:tc>
          <w:tcPr>
            <w:tcW w:w="9016" w:type="dxa"/>
            <w:gridSpan w:val="5"/>
          </w:tcPr>
          <w:p w:rsidR="007D7F70" w:rsidRPr="003255E2" w:rsidRDefault="007D7F70" w:rsidP="00EE164F">
            <w:pPr>
              <w:rPr>
                <w:rFonts w:asciiTheme="majorHAnsi" w:hAnsiTheme="majorHAnsi" w:cstheme="majorHAnsi"/>
                <w:sz w:val="48"/>
                <w:szCs w:val="48"/>
              </w:rPr>
            </w:pPr>
            <w:r w:rsidRPr="003255E2">
              <w:rPr>
                <w:rFonts w:asciiTheme="majorHAnsi" w:hAnsiTheme="majorHAnsi" w:cstheme="majorHAnsi"/>
                <w:sz w:val="48"/>
                <w:szCs w:val="48"/>
              </w:rPr>
              <w:t>Class:</w:t>
            </w:r>
          </w:p>
        </w:tc>
      </w:tr>
      <w:tr w:rsidR="007D7F70" w:rsidRPr="003255E2" w:rsidTr="00EE164F">
        <w:tc>
          <w:tcPr>
            <w:tcW w:w="1790" w:type="dxa"/>
          </w:tcPr>
          <w:p w:rsidR="007D7F70" w:rsidRPr="003255E2" w:rsidRDefault="007D7F70" w:rsidP="00EE164F">
            <w:pPr>
              <w:jc w:val="center"/>
              <w:rPr>
                <w:rFonts w:asciiTheme="majorHAnsi" w:hAnsiTheme="majorHAnsi" w:cstheme="majorHAnsi"/>
                <w:sz w:val="48"/>
                <w:szCs w:val="48"/>
              </w:rPr>
            </w:pPr>
            <w:r w:rsidRPr="003255E2">
              <w:rPr>
                <w:rFonts w:asciiTheme="majorHAnsi" w:hAnsiTheme="majorHAnsi" w:cstheme="majorHAnsi"/>
                <w:sz w:val="48"/>
                <w:szCs w:val="48"/>
              </w:rPr>
              <w:t>Date</w:t>
            </w:r>
          </w:p>
        </w:tc>
        <w:tc>
          <w:tcPr>
            <w:tcW w:w="1799" w:type="dxa"/>
          </w:tcPr>
          <w:p w:rsidR="007D7F70" w:rsidRPr="003255E2" w:rsidRDefault="007D7F70" w:rsidP="00EE164F">
            <w:pPr>
              <w:jc w:val="center"/>
              <w:rPr>
                <w:rFonts w:asciiTheme="majorHAnsi" w:hAnsiTheme="majorHAnsi" w:cstheme="majorHAnsi"/>
                <w:sz w:val="48"/>
                <w:szCs w:val="48"/>
              </w:rPr>
            </w:pPr>
            <w:r w:rsidRPr="003255E2">
              <w:rPr>
                <w:rFonts w:asciiTheme="majorHAnsi" w:hAnsiTheme="majorHAnsi" w:cstheme="majorHAnsi"/>
                <w:sz w:val="48"/>
                <w:szCs w:val="48"/>
              </w:rPr>
              <w:t>Time</w:t>
            </w:r>
          </w:p>
        </w:tc>
        <w:tc>
          <w:tcPr>
            <w:tcW w:w="2095" w:type="dxa"/>
          </w:tcPr>
          <w:p w:rsidR="007D7F70" w:rsidRPr="003255E2" w:rsidRDefault="007D7F70" w:rsidP="00EE164F">
            <w:pPr>
              <w:jc w:val="center"/>
              <w:rPr>
                <w:rFonts w:asciiTheme="majorHAnsi" w:hAnsiTheme="majorHAnsi" w:cstheme="majorHAnsi"/>
                <w:sz w:val="48"/>
                <w:szCs w:val="48"/>
              </w:rPr>
            </w:pPr>
            <w:r w:rsidRPr="003255E2">
              <w:rPr>
                <w:rFonts w:asciiTheme="majorHAnsi" w:hAnsiTheme="majorHAnsi" w:cstheme="majorHAnsi"/>
                <w:sz w:val="48"/>
                <w:szCs w:val="48"/>
              </w:rPr>
              <w:t>Medication given</w:t>
            </w:r>
          </w:p>
        </w:tc>
        <w:tc>
          <w:tcPr>
            <w:tcW w:w="1757" w:type="dxa"/>
          </w:tcPr>
          <w:p w:rsidR="007D7F70" w:rsidRPr="003255E2" w:rsidRDefault="007D7F70" w:rsidP="00EE164F">
            <w:pPr>
              <w:jc w:val="center"/>
              <w:rPr>
                <w:rFonts w:asciiTheme="majorHAnsi" w:hAnsiTheme="majorHAnsi" w:cstheme="majorHAnsi"/>
                <w:sz w:val="48"/>
                <w:szCs w:val="48"/>
              </w:rPr>
            </w:pPr>
            <w:r w:rsidRPr="003255E2">
              <w:rPr>
                <w:rFonts w:asciiTheme="majorHAnsi" w:hAnsiTheme="majorHAnsi" w:cstheme="majorHAnsi"/>
                <w:sz w:val="48"/>
                <w:szCs w:val="48"/>
              </w:rPr>
              <w:t>Dosage</w:t>
            </w:r>
          </w:p>
        </w:tc>
        <w:tc>
          <w:tcPr>
            <w:tcW w:w="1575" w:type="dxa"/>
          </w:tcPr>
          <w:p w:rsidR="007D7F70" w:rsidRPr="003255E2" w:rsidRDefault="007D7F70" w:rsidP="00EE164F">
            <w:pPr>
              <w:jc w:val="center"/>
              <w:rPr>
                <w:rFonts w:asciiTheme="majorHAnsi" w:hAnsiTheme="majorHAnsi" w:cstheme="majorHAnsi"/>
                <w:sz w:val="48"/>
                <w:szCs w:val="48"/>
              </w:rPr>
            </w:pPr>
            <w:r w:rsidRPr="003255E2">
              <w:rPr>
                <w:rFonts w:asciiTheme="majorHAnsi" w:hAnsiTheme="majorHAnsi" w:cstheme="majorHAnsi"/>
                <w:sz w:val="48"/>
                <w:szCs w:val="48"/>
              </w:rPr>
              <w:t>Signed</w:t>
            </w:r>
          </w:p>
        </w:tc>
      </w:tr>
      <w:tr w:rsidR="007D7F70" w:rsidRPr="003255E2" w:rsidTr="00EE164F">
        <w:tc>
          <w:tcPr>
            <w:tcW w:w="1790" w:type="dxa"/>
          </w:tcPr>
          <w:p w:rsidR="007D7F70" w:rsidRPr="003255E2" w:rsidRDefault="007D7F70" w:rsidP="00EE164F">
            <w:pPr>
              <w:jc w:val="center"/>
              <w:rPr>
                <w:rFonts w:asciiTheme="majorHAnsi" w:hAnsiTheme="majorHAnsi" w:cstheme="majorHAnsi"/>
                <w:sz w:val="48"/>
                <w:szCs w:val="48"/>
              </w:rPr>
            </w:pPr>
          </w:p>
        </w:tc>
        <w:tc>
          <w:tcPr>
            <w:tcW w:w="1799" w:type="dxa"/>
          </w:tcPr>
          <w:p w:rsidR="007D7F70" w:rsidRPr="003255E2" w:rsidRDefault="007D7F70" w:rsidP="00EE164F">
            <w:pPr>
              <w:jc w:val="center"/>
              <w:rPr>
                <w:rFonts w:asciiTheme="majorHAnsi" w:hAnsiTheme="majorHAnsi" w:cstheme="majorHAnsi"/>
                <w:sz w:val="48"/>
                <w:szCs w:val="48"/>
              </w:rPr>
            </w:pPr>
          </w:p>
        </w:tc>
        <w:tc>
          <w:tcPr>
            <w:tcW w:w="2095" w:type="dxa"/>
          </w:tcPr>
          <w:p w:rsidR="007D7F70" w:rsidRPr="003255E2" w:rsidRDefault="007D7F70" w:rsidP="00EE164F">
            <w:pPr>
              <w:jc w:val="center"/>
              <w:rPr>
                <w:rFonts w:asciiTheme="majorHAnsi" w:hAnsiTheme="majorHAnsi" w:cstheme="majorHAnsi"/>
                <w:sz w:val="48"/>
                <w:szCs w:val="48"/>
              </w:rPr>
            </w:pPr>
          </w:p>
        </w:tc>
        <w:tc>
          <w:tcPr>
            <w:tcW w:w="1757" w:type="dxa"/>
          </w:tcPr>
          <w:p w:rsidR="007D7F70" w:rsidRPr="003255E2" w:rsidRDefault="007D7F70" w:rsidP="00EE164F">
            <w:pPr>
              <w:jc w:val="center"/>
              <w:rPr>
                <w:rFonts w:asciiTheme="majorHAnsi" w:hAnsiTheme="majorHAnsi" w:cstheme="majorHAnsi"/>
                <w:sz w:val="48"/>
                <w:szCs w:val="48"/>
              </w:rPr>
            </w:pPr>
          </w:p>
        </w:tc>
        <w:tc>
          <w:tcPr>
            <w:tcW w:w="1575" w:type="dxa"/>
          </w:tcPr>
          <w:p w:rsidR="007D7F70" w:rsidRPr="003255E2" w:rsidRDefault="007D7F70" w:rsidP="00EE164F">
            <w:pPr>
              <w:jc w:val="center"/>
              <w:rPr>
                <w:rFonts w:asciiTheme="majorHAnsi" w:hAnsiTheme="majorHAnsi" w:cstheme="majorHAnsi"/>
                <w:sz w:val="48"/>
                <w:szCs w:val="48"/>
              </w:rPr>
            </w:pPr>
          </w:p>
        </w:tc>
      </w:tr>
      <w:tr w:rsidR="007D7F70" w:rsidRPr="003255E2" w:rsidTr="00EE164F">
        <w:tc>
          <w:tcPr>
            <w:tcW w:w="1790" w:type="dxa"/>
          </w:tcPr>
          <w:p w:rsidR="007D7F70" w:rsidRPr="003255E2" w:rsidRDefault="007D7F70" w:rsidP="00EE164F">
            <w:pPr>
              <w:jc w:val="center"/>
              <w:rPr>
                <w:rFonts w:asciiTheme="majorHAnsi" w:hAnsiTheme="majorHAnsi" w:cstheme="majorHAnsi"/>
                <w:sz w:val="48"/>
                <w:szCs w:val="48"/>
              </w:rPr>
            </w:pPr>
          </w:p>
        </w:tc>
        <w:tc>
          <w:tcPr>
            <w:tcW w:w="1799" w:type="dxa"/>
          </w:tcPr>
          <w:p w:rsidR="007D7F70" w:rsidRPr="003255E2" w:rsidRDefault="007D7F70" w:rsidP="00EE164F">
            <w:pPr>
              <w:jc w:val="center"/>
              <w:rPr>
                <w:rFonts w:asciiTheme="majorHAnsi" w:hAnsiTheme="majorHAnsi" w:cstheme="majorHAnsi"/>
                <w:sz w:val="48"/>
                <w:szCs w:val="48"/>
              </w:rPr>
            </w:pPr>
          </w:p>
        </w:tc>
        <w:tc>
          <w:tcPr>
            <w:tcW w:w="2095" w:type="dxa"/>
          </w:tcPr>
          <w:p w:rsidR="007D7F70" w:rsidRPr="003255E2" w:rsidRDefault="007D7F70" w:rsidP="00EE164F">
            <w:pPr>
              <w:jc w:val="center"/>
              <w:rPr>
                <w:rFonts w:asciiTheme="majorHAnsi" w:hAnsiTheme="majorHAnsi" w:cstheme="majorHAnsi"/>
                <w:sz w:val="48"/>
                <w:szCs w:val="48"/>
              </w:rPr>
            </w:pPr>
          </w:p>
        </w:tc>
        <w:tc>
          <w:tcPr>
            <w:tcW w:w="1757" w:type="dxa"/>
          </w:tcPr>
          <w:p w:rsidR="007D7F70" w:rsidRPr="003255E2" w:rsidRDefault="007D7F70" w:rsidP="00EE164F">
            <w:pPr>
              <w:jc w:val="center"/>
              <w:rPr>
                <w:rFonts w:asciiTheme="majorHAnsi" w:hAnsiTheme="majorHAnsi" w:cstheme="majorHAnsi"/>
                <w:sz w:val="48"/>
                <w:szCs w:val="48"/>
              </w:rPr>
            </w:pPr>
          </w:p>
        </w:tc>
        <w:tc>
          <w:tcPr>
            <w:tcW w:w="1575" w:type="dxa"/>
          </w:tcPr>
          <w:p w:rsidR="007D7F70" w:rsidRPr="003255E2" w:rsidRDefault="007D7F70" w:rsidP="00EE164F">
            <w:pPr>
              <w:jc w:val="center"/>
              <w:rPr>
                <w:rFonts w:asciiTheme="majorHAnsi" w:hAnsiTheme="majorHAnsi" w:cstheme="majorHAnsi"/>
                <w:sz w:val="48"/>
                <w:szCs w:val="48"/>
              </w:rPr>
            </w:pPr>
          </w:p>
        </w:tc>
      </w:tr>
      <w:tr w:rsidR="007D7F70" w:rsidRPr="003255E2" w:rsidTr="00EE164F">
        <w:tc>
          <w:tcPr>
            <w:tcW w:w="1790" w:type="dxa"/>
          </w:tcPr>
          <w:p w:rsidR="007D7F70" w:rsidRPr="003255E2" w:rsidRDefault="007D7F70" w:rsidP="00EE164F">
            <w:pPr>
              <w:jc w:val="center"/>
              <w:rPr>
                <w:rFonts w:asciiTheme="majorHAnsi" w:hAnsiTheme="majorHAnsi" w:cstheme="majorHAnsi"/>
                <w:sz w:val="48"/>
                <w:szCs w:val="48"/>
              </w:rPr>
            </w:pPr>
          </w:p>
        </w:tc>
        <w:tc>
          <w:tcPr>
            <w:tcW w:w="1799" w:type="dxa"/>
          </w:tcPr>
          <w:p w:rsidR="007D7F70" w:rsidRPr="003255E2" w:rsidRDefault="007D7F70" w:rsidP="00EE164F">
            <w:pPr>
              <w:jc w:val="center"/>
              <w:rPr>
                <w:rFonts w:asciiTheme="majorHAnsi" w:hAnsiTheme="majorHAnsi" w:cstheme="majorHAnsi"/>
                <w:sz w:val="48"/>
                <w:szCs w:val="48"/>
              </w:rPr>
            </w:pPr>
          </w:p>
        </w:tc>
        <w:tc>
          <w:tcPr>
            <w:tcW w:w="2095" w:type="dxa"/>
          </w:tcPr>
          <w:p w:rsidR="007D7F70" w:rsidRPr="003255E2" w:rsidRDefault="007D7F70" w:rsidP="00EE164F">
            <w:pPr>
              <w:jc w:val="center"/>
              <w:rPr>
                <w:rFonts w:asciiTheme="majorHAnsi" w:hAnsiTheme="majorHAnsi" w:cstheme="majorHAnsi"/>
                <w:sz w:val="48"/>
                <w:szCs w:val="48"/>
              </w:rPr>
            </w:pPr>
          </w:p>
        </w:tc>
        <w:tc>
          <w:tcPr>
            <w:tcW w:w="1757" w:type="dxa"/>
          </w:tcPr>
          <w:p w:rsidR="007D7F70" w:rsidRPr="003255E2" w:rsidRDefault="007D7F70" w:rsidP="00EE164F">
            <w:pPr>
              <w:jc w:val="center"/>
              <w:rPr>
                <w:rFonts w:asciiTheme="majorHAnsi" w:hAnsiTheme="majorHAnsi" w:cstheme="majorHAnsi"/>
                <w:sz w:val="48"/>
                <w:szCs w:val="48"/>
              </w:rPr>
            </w:pPr>
          </w:p>
        </w:tc>
        <w:tc>
          <w:tcPr>
            <w:tcW w:w="1575" w:type="dxa"/>
          </w:tcPr>
          <w:p w:rsidR="007D7F70" w:rsidRPr="003255E2" w:rsidRDefault="007D7F70" w:rsidP="00EE164F">
            <w:pPr>
              <w:jc w:val="center"/>
              <w:rPr>
                <w:rFonts w:asciiTheme="majorHAnsi" w:hAnsiTheme="majorHAnsi" w:cstheme="majorHAnsi"/>
                <w:sz w:val="48"/>
                <w:szCs w:val="48"/>
              </w:rPr>
            </w:pPr>
          </w:p>
        </w:tc>
      </w:tr>
      <w:tr w:rsidR="007D7F70" w:rsidRPr="003255E2" w:rsidTr="00EE164F">
        <w:tc>
          <w:tcPr>
            <w:tcW w:w="1790" w:type="dxa"/>
          </w:tcPr>
          <w:p w:rsidR="007D7F70" w:rsidRPr="003255E2" w:rsidRDefault="007D7F70" w:rsidP="00EE164F">
            <w:pPr>
              <w:jc w:val="center"/>
              <w:rPr>
                <w:rFonts w:asciiTheme="majorHAnsi" w:hAnsiTheme="majorHAnsi" w:cstheme="majorHAnsi"/>
                <w:sz w:val="48"/>
                <w:szCs w:val="48"/>
              </w:rPr>
            </w:pPr>
          </w:p>
        </w:tc>
        <w:tc>
          <w:tcPr>
            <w:tcW w:w="1799" w:type="dxa"/>
          </w:tcPr>
          <w:p w:rsidR="007D7F70" w:rsidRPr="003255E2" w:rsidRDefault="007D7F70" w:rsidP="00EE164F">
            <w:pPr>
              <w:jc w:val="center"/>
              <w:rPr>
                <w:rFonts w:asciiTheme="majorHAnsi" w:hAnsiTheme="majorHAnsi" w:cstheme="majorHAnsi"/>
                <w:sz w:val="48"/>
                <w:szCs w:val="48"/>
              </w:rPr>
            </w:pPr>
          </w:p>
        </w:tc>
        <w:tc>
          <w:tcPr>
            <w:tcW w:w="2095" w:type="dxa"/>
          </w:tcPr>
          <w:p w:rsidR="007D7F70" w:rsidRPr="003255E2" w:rsidRDefault="007D7F70" w:rsidP="00EE164F">
            <w:pPr>
              <w:jc w:val="center"/>
              <w:rPr>
                <w:rFonts w:asciiTheme="majorHAnsi" w:hAnsiTheme="majorHAnsi" w:cstheme="majorHAnsi"/>
                <w:sz w:val="48"/>
                <w:szCs w:val="48"/>
              </w:rPr>
            </w:pPr>
          </w:p>
        </w:tc>
        <w:tc>
          <w:tcPr>
            <w:tcW w:w="1757" w:type="dxa"/>
          </w:tcPr>
          <w:p w:rsidR="007D7F70" w:rsidRPr="003255E2" w:rsidRDefault="007D7F70" w:rsidP="00EE164F">
            <w:pPr>
              <w:jc w:val="center"/>
              <w:rPr>
                <w:rFonts w:asciiTheme="majorHAnsi" w:hAnsiTheme="majorHAnsi" w:cstheme="majorHAnsi"/>
                <w:sz w:val="48"/>
                <w:szCs w:val="48"/>
              </w:rPr>
            </w:pPr>
          </w:p>
        </w:tc>
        <w:tc>
          <w:tcPr>
            <w:tcW w:w="1575" w:type="dxa"/>
          </w:tcPr>
          <w:p w:rsidR="007D7F70" w:rsidRPr="003255E2" w:rsidRDefault="007D7F70" w:rsidP="00EE164F">
            <w:pPr>
              <w:jc w:val="center"/>
              <w:rPr>
                <w:rFonts w:asciiTheme="majorHAnsi" w:hAnsiTheme="majorHAnsi" w:cstheme="majorHAnsi"/>
                <w:sz w:val="48"/>
                <w:szCs w:val="48"/>
              </w:rPr>
            </w:pPr>
          </w:p>
        </w:tc>
      </w:tr>
      <w:tr w:rsidR="007D7F70" w:rsidRPr="003255E2" w:rsidTr="00EE164F">
        <w:tc>
          <w:tcPr>
            <w:tcW w:w="1790" w:type="dxa"/>
          </w:tcPr>
          <w:p w:rsidR="007D7F70" w:rsidRPr="003255E2" w:rsidRDefault="007D7F70" w:rsidP="00EE164F">
            <w:pPr>
              <w:jc w:val="center"/>
              <w:rPr>
                <w:rFonts w:asciiTheme="majorHAnsi" w:hAnsiTheme="majorHAnsi" w:cstheme="majorHAnsi"/>
                <w:sz w:val="48"/>
                <w:szCs w:val="48"/>
              </w:rPr>
            </w:pPr>
          </w:p>
        </w:tc>
        <w:tc>
          <w:tcPr>
            <w:tcW w:w="1799" w:type="dxa"/>
          </w:tcPr>
          <w:p w:rsidR="007D7F70" w:rsidRPr="003255E2" w:rsidRDefault="007D7F70" w:rsidP="00EE164F">
            <w:pPr>
              <w:jc w:val="center"/>
              <w:rPr>
                <w:rFonts w:asciiTheme="majorHAnsi" w:hAnsiTheme="majorHAnsi" w:cstheme="majorHAnsi"/>
                <w:sz w:val="48"/>
                <w:szCs w:val="48"/>
              </w:rPr>
            </w:pPr>
          </w:p>
        </w:tc>
        <w:tc>
          <w:tcPr>
            <w:tcW w:w="2095" w:type="dxa"/>
          </w:tcPr>
          <w:p w:rsidR="007D7F70" w:rsidRPr="003255E2" w:rsidRDefault="007D7F70" w:rsidP="00EE164F">
            <w:pPr>
              <w:jc w:val="center"/>
              <w:rPr>
                <w:rFonts w:asciiTheme="majorHAnsi" w:hAnsiTheme="majorHAnsi" w:cstheme="majorHAnsi"/>
                <w:sz w:val="48"/>
                <w:szCs w:val="48"/>
              </w:rPr>
            </w:pPr>
          </w:p>
        </w:tc>
        <w:tc>
          <w:tcPr>
            <w:tcW w:w="1757" w:type="dxa"/>
          </w:tcPr>
          <w:p w:rsidR="007D7F70" w:rsidRPr="003255E2" w:rsidRDefault="007D7F70" w:rsidP="00EE164F">
            <w:pPr>
              <w:jc w:val="center"/>
              <w:rPr>
                <w:rFonts w:asciiTheme="majorHAnsi" w:hAnsiTheme="majorHAnsi" w:cstheme="majorHAnsi"/>
                <w:sz w:val="48"/>
                <w:szCs w:val="48"/>
              </w:rPr>
            </w:pPr>
          </w:p>
        </w:tc>
        <w:tc>
          <w:tcPr>
            <w:tcW w:w="1575" w:type="dxa"/>
          </w:tcPr>
          <w:p w:rsidR="007D7F70" w:rsidRPr="003255E2" w:rsidRDefault="007D7F70" w:rsidP="00EE164F">
            <w:pPr>
              <w:jc w:val="center"/>
              <w:rPr>
                <w:rFonts w:asciiTheme="majorHAnsi" w:hAnsiTheme="majorHAnsi" w:cstheme="majorHAnsi"/>
                <w:sz w:val="48"/>
                <w:szCs w:val="48"/>
              </w:rPr>
            </w:pPr>
          </w:p>
        </w:tc>
      </w:tr>
      <w:tr w:rsidR="007D7F70" w:rsidRPr="003255E2" w:rsidTr="00EE164F">
        <w:tc>
          <w:tcPr>
            <w:tcW w:w="1790" w:type="dxa"/>
          </w:tcPr>
          <w:p w:rsidR="007D7F70" w:rsidRPr="003255E2" w:rsidRDefault="007D7F70" w:rsidP="00EE164F">
            <w:pPr>
              <w:jc w:val="center"/>
              <w:rPr>
                <w:rFonts w:asciiTheme="majorHAnsi" w:hAnsiTheme="majorHAnsi" w:cstheme="majorHAnsi"/>
                <w:sz w:val="48"/>
                <w:szCs w:val="48"/>
              </w:rPr>
            </w:pPr>
          </w:p>
        </w:tc>
        <w:tc>
          <w:tcPr>
            <w:tcW w:w="1799" w:type="dxa"/>
          </w:tcPr>
          <w:p w:rsidR="007D7F70" w:rsidRPr="003255E2" w:rsidRDefault="007D7F70" w:rsidP="00EE164F">
            <w:pPr>
              <w:jc w:val="center"/>
              <w:rPr>
                <w:rFonts w:asciiTheme="majorHAnsi" w:hAnsiTheme="majorHAnsi" w:cstheme="majorHAnsi"/>
                <w:sz w:val="48"/>
                <w:szCs w:val="48"/>
              </w:rPr>
            </w:pPr>
          </w:p>
        </w:tc>
        <w:tc>
          <w:tcPr>
            <w:tcW w:w="2095" w:type="dxa"/>
          </w:tcPr>
          <w:p w:rsidR="007D7F70" w:rsidRPr="003255E2" w:rsidRDefault="007D7F70" w:rsidP="00EE164F">
            <w:pPr>
              <w:jc w:val="center"/>
              <w:rPr>
                <w:rFonts w:asciiTheme="majorHAnsi" w:hAnsiTheme="majorHAnsi" w:cstheme="majorHAnsi"/>
                <w:sz w:val="48"/>
                <w:szCs w:val="48"/>
              </w:rPr>
            </w:pPr>
          </w:p>
        </w:tc>
        <w:tc>
          <w:tcPr>
            <w:tcW w:w="1757" w:type="dxa"/>
          </w:tcPr>
          <w:p w:rsidR="007D7F70" w:rsidRPr="003255E2" w:rsidRDefault="007D7F70" w:rsidP="00EE164F">
            <w:pPr>
              <w:jc w:val="center"/>
              <w:rPr>
                <w:rFonts w:asciiTheme="majorHAnsi" w:hAnsiTheme="majorHAnsi" w:cstheme="majorHAnsi"/>
                <w:sz w:val="48"/>
                <w:szCs w:val="48"/>
              </w:rPr>
            </w:pPr>
          </w:p>
        </w:tc>
        <w:tc>
          <w:tcPr>
            <w:tcW w:w="1575" w:type="dxa"/>
          </w:tcPr>
          <w:p w:rsidR="007D7F70" w:rsidRPr="003255E2" w:rsidRDefault="007D7F70" w:rsidP="00EE164F">
            <w:pPr>
              <w:jc w:val="center"/>
              <w:rPr>
                <w:rFonts w:asciiTheme="majorHAnsi" w:hAnsiTheme="majorHAnsi" w:cstheme="majorHAnsi"/>
                <w:sz w:val="48"/>
                <w:szCs w:val="48"/>
              </w:rPr>
            </w:pPr>
          </w:p>
        </w:tc>
      </w:tr>
      <w:tr w:rsidR="007D7F70" w:rsidRPr="003255E2" w:rsidTr="00EE164F">
        <w:tc>
          <w:tcPr>
            <w:tcW w:w="1790" w:type="dxa"/>
          </w:tcPr>
          <w:p w:rsidR="007D7F70" w:rsidRPr="003255E2" w:rsidRDefault="007D7F70" w:rsidP="00EE164F">
            <w:pPr>
              <w:jc w:val="center"/>
              <w:rPr>
                <w:rFonts w:asciiTheme="majorHAnsi" w:hAnsiTheme="majorHAnsi" w:cstheme="majorHAnsi"/>
                <w:sz w:val="48"/>
                <w:szCs w:val="48"/>
              </w:rPr>
            </w:pPr>
          </w:p>
        </w:tc>
        <w:tc>
          <w:tcPr>
            <w:tcW w:w="1799" w:type="dxa"/>
          </w:tcPr>
          <w:p w:rsidR="007D7F70" w:rsidRPr="003255E2" w:rsidRDefault="007D7F70" w:rsidP="00EE164F">
            <w:pPr>
              <w:jc w:val="center"/>
              <w:rPr>
                <w:rFonts w:asciiTheme="majorHAnsi" w:hAnsiTheme="majorHAnsi" w:cstheme="majorHAnsi"/>
                <w:sz w:val="48"/>
                <w:szCs w:val="48"/>
              </w:rPr>
            </w:pPr>
          </w:p>
        </w:tc>
        <w:tc>
          <w:tcPr>
            <w:tcW w:w="2095" w:type="dxa"/>
          </w:tcPr>
          <w:p w:rsidR="007D7F70" w:rsidRPr="003255E2" w:rsidRDefault="007D7F70" w:rsidP="00EE164F">
            <w:pPr>
              <w:jc w:val="center"/>
              <w:rPr>
                <w:rFonts w:asciiTheme="majorHAnsi" w:hAnsiTheme="majorHAnsi" w:cstheme="majorHAnsi"/>
                <w:sz w:val="48"/>
                <w:szCs w:val="48"/>
              </w:rPr>
            </w:pPr>
          </w:p>
        </w:tc>
        <w:tc>
          <w:tcPr>
            <w:tcW w:w="1757" w:type="dxa"/>
          </w:tcPr>
          <w:p w:rsidR="007D7F70" w:rsidRPr="003255E2" w:rsidRDefault="007D7F70" w:rsidP="00EE164F">
            <w:pPr>
              <w:jc w:val="center"/>
              <w:rPr>
                <w:rFonts w:asciiTheme="majorHAnsi" w:hAnsiTheme="majorHAnsi" w:cstheme="majorHAnsi"/>
                <w:sz w:val="48"/>
                <w:szCs w:val="48"/>
              </w:rPr>
            </w:pPr>
          </w:p>
        </w:tc>
        <w:tc>
          <w:tcPr>
            <w:tcW w:w="1575" w:type="dxa"/>
          </w:tcPr>
          <w:p w:rsidR="007D7F70" w:rsidRPr="003255E2" w:rsidRDefault="007D7F70" w:rsidP="00EE164F">
            <w:pPr>
              <w:jc w:val="center"/>
              <w:rPr>
                <w:rFonts w:asciiTheme="majorHAnsi" w:hAnsiTheme="majorHAnsi" w:cstheme="majorHAnsi"/>
                <w:sz w:val="48"/>
                <w:szCs w:val="48"/>
              </w:rPr>
            </w:pPr>
          </w:p>
        </w:tc>
      </w:tr>
      <w:tr w:rsidR="007D7F70" w:rsidRPr="003255E2" w:rsidTr="00EE164F">
        <w:tc>
          <w:tcPr>
            <w:tcW w:w="1790" w:type="dxa"/>
          </w:tcPr>
          <w:p w:rsidR="007D7F70" w:rsidRPr="003255E2" w:rsidRDefault="007D7F70" w:rsidP="00EE164F">
            <w:pPr>
              <w:jc w:val="center"/>
              <w:rPr>
                <w:rFonts w:asciiTheme="majorHAnsi" w:hAnsiTheme="majorHAnsi" w:cstheme="majorHAnsi"/>
                <w:sz w:val="48"/>
                <w:szCs w:val="48"/>
              </w:rPr>
            </w:pPr>
          </w:p>
        </w:tc>
        <w:tc>
          <w:tcPr>
            <w:tcW w:w="1799" w:type="dxa"/>
          </w:tcPr>
          <w:p w:rsidR="007D7F70" w:rsidRPr="003255E2" w:rsidRDefault="007D7F70" w:rsidP="00EE164F">
            <w:pPr>
              <w:jc w:val="center"/>
              <w:rPr>
                <w:rFonts w:asciiTheme="majorHAnsi" w:hAnsiTheme="majorHAnsi" w:cstheme="majorHAnsi"/>
                <w:sz w:val="48"/>
                <w:szCs w:val="48"/>
              </w:rPr>
            </w:pPr>
          </w:p>
        </w:tc>
        <w:tc>
          <w:tcPr>
            <w:tcW w:w="2095" w:type="dxa"/>
          </w:tcPr>
          <w:p w:rsidR="007D7F70" w:rsidRPr="003255E2" w:rsidRDefault="007D7F70" w:rsidP="00EE164F">
            <w:pPr>
              <w:jc w:val="center"/>
              <w:rPr>
                <w:rFonts w:asciiTheme="majorHAnsi" w:hAnsiTheme="majorHAnsi" w:cstheme="majorHAnsi"/>
                <w:sz w:val="48"/>
                <w:szCs w:val="48"/>
              </w:rPr>
            </w:pPr>
          </w:p>
        </w:tc>
        <w:tc>
          <w:tcPr>
            <w:tcW w:w="1757" w:type="dxa"/>
          </w:tcPr>
          <w:p w:rsidR="007D7F70" w:rsidRPr="003255E2" w:rsidRDefault="007D7F70" w:rsidP="00EE164F">
            <w:pPr>
              <w:jc w:val="center"/>
              <w:rPr>
                <w:rFonts w:asciiTheme="majorHAnsi" w:hAnsiTheme="majorHAnsi" w:cstheme="majorHAnsi"/>
                <w:sz w:val="48"/>
                <w:szCs w:val="48"/>
              </w:rPr>
            </w:pPr>
          </w:p>
        </w:tc>
        <w:tc>
          <w:tcPr>
            <w:tcW w:w="1575" w:type="dxa"/>
          </w:tcPr>
          <w:p w:rsidR="007D7F70" w:rsidRPr="003255E2" w:rsidRDefault="007D7F70" w:rsidP="00EE164F">
            <w:pPr>
              <w:jc w:val="center"/>
              <w:rPr>
                <w:rFonts w:asciiTheme="majorHAnsi" w:hAnsiTheme="majorHAnsi" w:cstheme="majorHAnsi"/>
                <w:sz w:val="48"/>
                <w:szCs w:val="48"/>
              </w:rPr>
            </w:pPr>
          </w:p>
        </w:tc>
      </w:tr>
    </w:tbl>
    <w:p w:rsidR="007D7F70" w:rsidRPr="003255E2" w:rsidRDefault="007D7F70" w:rsidP="007D7F70">
      <w:pPr>
        <w:jc w:val="center"/>
        <w:rPr>
          <w:rFonts w:asciiTheme="majorHAnsi" w:hAnsiTheme="majorHAnsi" w:cstheme="majorHAnsi"/>
        </w:rPr>
      </w:pPr>
    </w:p>
    <w:p w:rsidR="007D7F70" w:rsidRPr="003255E2" w:rsidRDefault="007D7F70" w:rsidP="007D7F70">
      <w:pPr>
        <w:widowControl w:val="0"/>
        <w:autoSpaceDE w:val="0"/>
        <w:autoSpaceDN w:val="0"/>
        <w:adjustRightInd w:val="0"/>
        <w:spacing w:after="240"/>
        <w:rPr>
          <w:rFonts w:asciiTheme="majorHAnsi" w:hAnsiTheme="majorHAnsi" w:cstheme="majorHAnsi"/>
          <w:bCs/>
        </w:rPr>
      </w:pPr>
    </w:p>
    <w:p w:rsidR="007D7F70" w:rsidRPr="003255E2" w:rsidRDefault="007D7F70" w:rsidP="007D7F70">
      <w:pPr>
        <w:widowControl w:val="0"/>
        <w:autoSpaceDE w:val="0"/>
        <w:autoSpaceDN w:val="0"/>
        <w:adjustRightInd w:val="0"/>
        <w:spacing w:after="240"/>
        <w:rPr>
          <w:rFonts w:asciiTheme="majorHAnsi" w:hAnsiTheme="majorHAnsi" w:cstheme="majorHAnsi"/>
          <w:bCs/>
        </w:rPr>
      </w:pPr>
    </w:p>
    <w:p w:rsidR="007D7F70" w:rsidRPr="003255E2" w:rsidRDefault="007D7F70" w:rsidP="007D7F70">
      <w:pPr>
        <w:widowControl w:val="0"/>
        <w:autoSpaceDE w:val="0"/>
        <w:autoSpaceDN w:val="0"/>
        <w:adjustRightInd w:val="0"/>
        <w:spacing w:after="240"/>
        <w:rPr>
          <w:rFonts w:asciiTheme="majorHAnsi" w:hAnsiTheme="majorHAnsi" w:cstheme="majorHAnsi"/>
          <w:bCs/>
        </w:rPr>
      </w:pPr>
    </w:p>
    <w:p w:rsidR="007D7F70" w:rsidRPr="003255E2" w:rsidRDefault="007D7F70" w:rsidP="007D7F70">
      <w:pPr>
        <w:widowControl w:val="0"/>
        <w:autoSpaceDE w:val="0"/>
        <w:autoSpaceDN w:val="0"/>
        <w:adjustRightInd w:val="0"/>
        <w:spacing w:after="240"/>
        <w:rPr>
          <w:rFonts w:asciiTheme="majorHAnsi" w:hAnsiTheme="majorHAnsi" w:cstheme="majorHAnsi"/>
          <w:bCs/>
        </w:rPr>
      </w:pPr>
    </w:p>
    <w:p w:rsidR="007D7F70" w:rsidRPr="003255E2" w:rsidRDefault="007D7F70" w:rsidP="007D7F70">
      <w:pPr>
        <w:widowControl w:val="0"/>
        <w:autoSpaceDE w:val="0"/>
        <w:autoSpaceDN w:val="0"/>
        <w:adjustRightInd w:val="0"/>
        <w:spacing w:after="240"/>
        <w:rPr>
          <w:rFonts w:asciiTheme="majorHAnsi" w:hAnsiTheme="majorHAnsi" w:cstheme="majorHAnsi"/>
          <w:bCs/>
        </w:rPr>
      </w:pPr>
    </w:p>
    <w:p w:rsidR="003255E2" w:rsidRPr="003255E2" w:rsidRDefault="003255E2" w:rsidP="007D7F70">
      <w:pPr>
        <w:widowControl w:val="0"/>
        <w:autoSpaceDE w:val="0"/>
        <w:autoSpaceDN w:val="0"/>
        <w:adjustRightInd w:val="0"/>
        <w:spacing w:after="240"/>
        <w:rPr>
          <w:rFonts w:asciiTheme="majorHAnsi" w:hAnsiTheme="majorHAnsi" w:cstheme="majorHAnsi"/>
          <w:bCs/>
        </w:rPr>
      </w:pPr>
    </w:p>
    <w:p w:rsidR="003255E2" w:rsidRPr="003255E2" w:rsidRDefault="003255E2" w:rsidP="007D7F70">
      <w:pPr>
        <w:widowControl w:val="0"/>
        <w:autoSpaceDE w:val="0"/>
        <w:autoSpaceDN w:val="0"/>
        <w:adjustRightInd w:val="0"/>
        <w:spacing w:after="240"/>
        <w:rPr>
          <w:rFonts w:asciiTheme="majorHAnsi" w:hAnsiTheme="majorHAnsi" w:cstheme="majorHAnsi"/>
          <w:bCs/>
        </w:rPr>
      </w:pPr>
    </w:p>
    <w:p w:rsidR="007D7F70" w:rsidRPr="003255E2" w:rsidRDefault="007D7F70" w:rsidP="007D7F70">
      <w:pPr>
        <w:widowControl w:val="0"/>
        <w:autoSpaceDE w:val="0"/>
        <w:autoSpaceDN w:val="0"/>
        <w:adjustRightInd w:val="0"/>
        <w:spacing w:after="240"/>
        <w:rPr>
          <w:rFonts w:asciiTheme="majorHAnsi" w:hAnsiTheme="majorHAnsi" w:cstheme="majorHAnsi"/>
          <w:bCs/>
        </w:rPr>
      </w:pPr>
    </w:p>
    <w:p w:rsidR="007D7F70" w:rsidRPr="003255E2" w:rsidRDefault="007D7F70" w:rsidP="007D7F70">
      <w:pPr>
        <w:widowControl w:val="0"/>
        <w:autoSpaceDE w:val="0"/>
        <w:autoSpaceDN w:val="0"/>
        <w:adjustRightInd w:val="0"/>
        <w:spacing w:after="240"/>
        <w:rPr>
          <w:rFonts w:asciiTheme="majorHAnsi" w:hAnsiTheme="majorHAnsi" w:cstheme="majorHAnsi"/>
          <w:bCs/>
        </w:rPr>
      </w:pPr>
      <w:r w:rsidRPr="003255E2">
        <w:rPr>
          <w:rFonts w:asciiTheme="majorHAnsi" w:hAnsiTheme="majorHAnsi" w:cstheme="majorHAnsi"/>
          <w:bCs/>
        </w:rPr>
        <w:t>Appendix 2</w:t>
      </w:r>
    </w:p>
    <w:p w:rsidR="007D7F70" w:rsidRPr="003255E2" w:rsidRDefault="003255E2" w:rsidP="007D7F70">
      <w:pPr>
        <w:jc w:val="center"/>
        <w:rPr>
          <w:rFonts w:asciiTheme="majorHAnsi" w:hAnsiTheme="majorHAnsi" w:cstheme="majorHAnsi"/>
          <w:b/>
        </w:rPr>
      </w:pPr>
      <w:r w:rsidRPr="003255E2">
        <w:rPr>
          <w:rFonts w:asciiTheme="majorHAnsi" w:hAnsiTheme="majorHAnsi" w:cstheme="majorHAnsi"/>
          <w:b/>
        </w:rPr>
        <w:lastRenderedPageBreak/>
        <w:t>Bodringallt</w:t>
      </w:r>
      <w:r w:rsidR="007D7F70" w:rsidRPr="003255E2">
        <w:rPr>
          <w:rFonts w:asciiTheme="majorHAnsi" w:hAnsiTheme="majorHAnsi" w:cstheme="majorHAnsi"/>
          <w:b/>
        </w:rPr>
        <w:t xml:space="preserve"> Primary</w:t>
      </w:r>
    </w:p>
    <w:p w:rsidR="007D7F70" w:rsidRPr="003255E2" w:rsidRDefault="007D7F70" w:rsidP="007D7F70">
      <w:pPr>
        <w:jc w:val="center"/>
        <w:rPr>
          <w:rFonts w:asciiTheme="majorHAnsi" w:hAnsiTheme="majorHAnsi" w:cstheme="majorHAnsi"/>
          <w:b/>
        </w:rPr>
      </w:pPr>
      <w:r w:rsidRPr="003255E2">
        <w:rPr>
          <w:rFonts w:asciiTheme="majorHAnsi" w:hAnsiTheme="majorHAnsi" w:cstheme="majorHAnsi"/>
          <w:b/>
        </w:rPr>
        <w:t>Request for the administration of prescribed medicines in school</w:t>
      </w:r>
    </w:p>
    <w:p w:rsidR="007D7F70" w:rsidRPr="003255E2" w:rsidRDefault="007D7F70" w:rsidP="007D7F70">
      <w:pPr>
        <w:rPr>
          <w:rFonts w:asciiTheme="majorHAnsi" w:hAnsiTheme="majorHAnsi" w:cstheme="majorHAnsi"/>
        </w:rPr>
      </w:pPr>
      <w:r w:rsidRPr="003255E2">
        <w:rPr>
          <w:rFonts w:asciiTheme="majorHAnsi" w:hAnsiTheme="majorHAnsi" w:cstheme="majorHAnsi"/>
        </w:rPr>
        <w:t>This form must be completed before medicine will be administered.</w:t>
      </w:r>
    </w:p>
    <w:p w:rsidR="007D7F70" w:rsidRPr="003255E2" w:rsidRDefault="007D7F70" w:rsidP="007D7F70">
      <w:pPr>
        <w:rPr>
          <w:rFonts w:asciiTheme="majorHAnsi" w:hAnsiTheme="majorHAnsi" w:cstheme="majorHAnsi"/>
        </w:rPr>
      </w:pPr>
      <w:r w:rsidRPr="003255E2">
        <w:rPr>
          <w:rFonts w:asciiTheme="majorHAnsi" w:hAnsiTheme="majorHAnsi" w:cstheme="majorHAnsi"/>
        </w:rPr>
        <w:t>Medicines will only be administered if:</w:t>
      </w:r>
    </w:p>
    <w:p w:rsidR="007D7F70" w:rsidRPr="003255E2" w:rsidRDefault="007D7F70" w:rsidP="007D7F70">
      <w:pPr>
        <w:pStyle w:val="ListParagraph"/>
        <w:numPr>
          <w:ilvl w:val="0"/>
          <w:numId w:val="35"/>
        </w:numPr>
        <w:spacing w:after="160" w:line="259" w:lineRule="auto"/>
        <w:rPr>
          <w:rFonts w:asciiTheme="majorHAnsi" w:hAnsiTheme="majorHAnsi" w:cstheme="majorHAnsi"/>
        </w:rPr>
      </w:pPr>
      <w:r w:rsidRPr="003255E2">
        <w:rPr>
          <w:rFonts w:asciiTheme="majorHAnsi" w:hAnsiTheme="majorHAnsi" w:cstheme="majorHAnsi"/>
        </w:rPr>
        <w:t>It is prescribed by a doctor</w:t>
      </w:r>
    </w:p>
    <w:p w:rsidR="007D7F70" w:rsidRPr="003255E2" w:rsidRDefault="007D7F70" w:rsidP="007D7F70">
      <w:pPr>
        <w:pStyle w:val="ListParagraph"/>
        <w:numPr>
          <w:ilvl w:val="0"/>
          <w:numId w:val="35"/>
        </w:numPr>
        <w:spacing w:after="160" w:line="259" w:lineRule="auto"/>
        <w:rPr>
          <w:rFonts w:asciiTheme="majorHAnsi" w:hAnsiTheme="majorHAnsi" w:cstheme="majorHAnsi"/>
        </w:rPr>
      </w:pPr>
      <w:r w:rsidRPr="003255E2">
        <w:rPr>
          <w:rFonts w:asciiTheme="majorHAnsi" w:hAnsiTheme="majorHAnsi" w:cstheme="majorHAnsi"/>
        </w:rPr>
        <w:t>If it is clearly labelled with your child’s name and is in the original container</w:t>
      </w:r>
    </w:p>
    <w:p w:rsidR="007D7F70" w:rsidRPr="003255E2" w:rsidRDefault="007D7F70" w:rsidP="007D7F70">
      <w:pPr>
        <w:pStyle w:val="ListParagraph"/>
        <w:numPr>
          <w:ilvl w:val="0"/>
          <w:numId w:val="35"/>
        </w:numPr>
        <w:spacing w:after="160" w:line="259" w:lineRule="auto"/>
        <w:rPr>
          <w:rFonts w:asciiTheme="majorHAnsi" w:hAnsiTheme="majorHAnsi" w:cstheme="majorHAnsi"/>
        </w:rPr>
      </w:pPr>
      <w:r w:rsidRPr="003255E2">
        <w:rPr>
          <w:rFonts w:asciiTheme="majorHAnsi" w:hAnsiTheme="majorHAnsi" w:cstheme="majorHAnsi"/>
        </w:rPr>
        <w:t>It cannot be administered outside of the school day</w:t>
      </w:r>
    </w:p>
    <w:p w:rsidR="007D7F70" w:rsidRPr="003255E2" w:rsidRDefault="007D7F70" w:rsidP="007D7F70">
      <w:pPr>
        <w:pStyle w:val="ListParagraph"/>
        <w:numPr>
          <w:ilvl w:val="0"/>
          <w:numId w:val="35"/>
        </w:numPr>
        <w:spacing w:after="160" w:line="259" w:lineRule="auto"/>
        <w:rPr>
          <w:rFonts w:asciiTheme="majorHAnsi" w:hAnsiTheme="majorHAnsi" w:cstheme="majorHAnsi"/>
        </w:rPr>
      </w:pPr>
      <w:r w:rsidRPr="003255E2">
        <w:rPr>
          <w:rFonts w:asciiTheme="majorHAnsi" w:hAnsiTheme="majorHAnsi" w:cstheme="majorHAnsi"/>
        </w:rPr>
        <w:t>Your child is well enough to attend school</w:t>
      </w:r>
    </w:p>
    <w:p w:rsidR="007D7F70" w:rsidRPr="003255E2" w:rsidRDefault="007D7F70" w:rsidP="007D7F70">
      <w:pPr>
        <w:pStyle w:val="ListParagraph"/>
        <w:numPr>
          <w:ilvl w:val="0"/>
          <w:numId w:val="35"/>
        </w:numPr>
        <w:spacing w:after="160" w:line="259" w:lineRule="auto"/>
        <w:rPr>
          <w:rFonts w:asciiTheme="majorHAnsi" w:hAnsiTheme="majorHAnsi" w:cstheme="majorHAnsi"/>
        </w:rPr>
      </w:pPr>
      <w:r w:rsidRPr="003255E2">
        <w:rPr>
          <w:rFonts w:asciiTheme="majorHAnsi" w:hAnsiTheme="majorHAnsi" w:cstheme="majorHAnsi"/>
        </w:rPr>
        <w:t>The short term medication requires no specialist knowledge or training</w:t>
      </w:r>
    </w:p>
    <w:tbl>
      <w:tblPr>
        <w:tblStyle w:val="TableGrid"/>
        <w:tblW w:w="0" w:type="auto"/>
        <w:tblLook w:val="04A0" w:firstRow="1" w:lastRow="0" w:firstColumn="1" w:lastColumn="0" w:noHBand="0" w:noVBand="1"/>
      </w:tblPr>
      <w:tblGrid>
        <w:gridCol w:w="3823"/>
        <w:gridCol w:w="5193"/>
      </w:tblGrid>
      <w:tr w:rsidR="007D7F70" w:rsidRPr="003255E2" w:rsidTr="00EE164F">
        <w:tc>
          <w:tcPr>
            <w:tcW w:w="3823" w:type="dxa"/>
          </w:tcPr>
          <w:p w:rsidR="007D7F70" w:rsidRPr="003255E2" w:rsidRDefault="007D7F70" w:rsidP="00EE164F">
            <w:pPr>
              <w:rPr>
                <w:rFonts w:asciiTheme="majorHAnsi" w:hAnsiTheme="majorHAnsi" w:cstheme="majorHAnsi"/>
                <w:sz w:val="50"/>
                <w:szCs w:val="50"/>
              </w:rPr>
            </w:pPr>
            <w:r w:rsidRPr="003255E2">
              <w:rPr>
                <w:rFonts w:asciiTheme="majorHAnsi" w:hAnsiTheme="majorHAnsi" w:cstheme="majorHAnsi"/>
                <w:sz w:val="50"/>
                <w:szCs w:val="50"/>
              </w:rPr>
              <w:t>Name of Child</w:t>
            </w:r>
          </w:p>
        </w:tc>
        <w:tc>
          <w:tcPr>
            <w:tcW w:w="5193" w:type="dxa"/>
          </w:tcPr>
          <w:p w:rsidR="007D7F70" w:rsidRPr="003255E2" w:rsidRDefault="007D7F70" w:rsidP="00EE164F">
            <w:pPr>
              <w:rPr>
                <w:rFonts w:asciiTheme="majorHAnsi" w:hAnsiTheme="majorHAnsi" w:cstheme="majorHAnsi"/>
                <w:sz w:val="50"/>
                <w:szCs w:val="50"/>
              </w:rPr>
            </w:pPr>
          </w:p>
        </w:tc>
      </w:tr>
      <w:tr w:rsidR="007D7F70" w:rsidRPr="003255E2" w:rsidTr="00EE164F">
        <w:tc>
          <w:tcPr>
            <w:tcW w:w="3823" w:type="dxa"/>
          </w:tcPr>
          <w:p w:rsidR="007D7F70" w:rsidRPr="003255E2" w:rsidRDefault="007D7F70" w:rsidP="00EE164F">
            <w:pPr>
              <w:rPr>
                <w:rFonts w:asciiTheme="majorHAnsi" w:hAnsiTheme="majorHAnsi" w:cstheme="majorHAnsi"/>
                <w:sz w:val="50"/>
                <w:szCs w:val="50"/>
              </w:rPr>
            </w:pPr>
            <w:r w:rsidRPr="003255E2">
              <w:rPr>
                <w:rFonts w:asciiTheme="majorHAnsi" w:hAnsiTheme="majorHAnsi" w:cstheme="majorHAnsi"/>
                <w:sz w:val="50"/>
                <w:szCs w:val="50"/>
              </w:rPr>
              <w:t>Date of birth</w:t>
            </w:r>
          </w:p>
        </w:tc>
        <w:tc>
          <w:tcPr>
            <w:tcW w:w="5193" w:type="dxa"/>
          </w:tcPr>
          <w:p w:rsidR="007D7F70" w:rsidRPr="003255E2" w:rsidRDefault="007D7F70" w:rsidP="00EE164F">
            <w:pPr>
              <w:rPr>
                <w:rFonts w:asciiTheme="majorHAnsi" w:hAnsiTheme="majorHAnsi" w:cstheme="majorHAnsi"/>
                <w:sz w:val="50"/>
                <w:szCs w:val="50"/>
              </w:rPr>
            </w:pPr>
          </w:p>
        </w:tc>
      </w:tr>
      <w:tr w:rsidR="007D7F70" w:rsidRPr="003255E2" w:rsidTr="00EE164F">
        <w:tc>
          <w:tcPr>
            <w:tcW w:w="3823" w:type="dxa"/>
          </w:tcPr>
          <w:p w:rsidR="007D7F70" w:rsidRPr="003255E2" w:rsidRDefault="007D7F70" w:rsidP="00EE164F">
            <w:pPr>
              <w:rPr>
                <w:rFonts w:asciiTheme="majorHAnsi" w:hAnsiTheme="majorHAnsi" w:cstheme="majorHAnsi"/>
                <w:sz w:val="50"/>
                <w:szCs w:val="50"/>
              </w:rPr>
            </w:pPr>
            <w:r w:rsidRPr="003255E2">
              <w:rPr>
                <w:rFonts w:asciiTheme="majorHAnsi" w:hAnsiTheme="majorHAnsi" w:cstheme="majorHAnsi"/>
                <w:sz w:val="50"/>
                <w:szCs w:val="50"/>
              </w:rPr>
              <w:t>Name of medicine</w:t>
            </w:r>
          </w:p>
        </w:tc>
        <w:tc>
          <w:tcPr>
            <w:tcW w:w="5193" w:type="dxa"/>
          </w:tcPr>
          <w:p w:rsidR="007D7F70" w:rsidRPr="003255E2" w:rsidRDefault="007D7F70" w:rsidP="00EE164F">
            <w:pPr>
              <w:rPr>
                <w:rFonts w:asciiTheme="majorHAnsi" w:hAnsiTheme="majorHAnsi" w:cstheme="majorHAnsi"/>
                <w:sz w:val="50"/>
                <w:szCs w:val="50"/>
              </w:rPr>
            </w:pPr>
          </w:p>
        </w:tc>
      </w:tr>
      <w:tr w:rsidR="007D7F70" w:rsidRPr="003255E2" w:rsidTr="00EE164F">
        <w:tc>
          <w:tcPr>
            <w:tcW w:w="3823" w:type="dxa"/>
          </w:tcPr>
          <w:p w:rsidR="007D7F70" w:rsidRPr="003255E2" w:rsidRDefault="007D7F70" w:rsidP="00EE164F">
            <w:pPr>
              <w:rPr>
                <w:rFonts w:asciiTheme="majorHAnsi" w:hAnsiTheme="majorHAnsi" w:cstheme="majorHAnsi"/>
                <w:sz w:val="50"/>
                <w:szCs w:val="50"/>
              </w:rPr>
            </w:pPr>
            <w:r w:rsidRPr="003255E2">
              <w:rPr>
                <w:rFonts w:asciiTheme="majorHAnsi" w:hAnsiTheme="majorHAnsi" w:cstheme="majorHAnsi"/>
                <w:sz w:val="50"/>
                <w:szCs w:val="50"/>
              </w:rPr>
              <w:t>Dosage</w:t>
            </w:r>
          </w:p>
        </w:tc>
        <w:tc>
          <w:tcPr>
            <w:tcW w:w="5193" w:type="dxa"/>
          </w:tcPr>
          <w:p w:rsidR="007D7F70" w:rsidRPr="003255E2" w:rsidRDefault="007D7F70" w:rsidP="00EE164F">
            <w:pPr>
              <w:rPr>
                <w:rFonts w:asciiTheme="majorHAnsi" w:hAnsiTheme="majorHAnsi" w:cstheme="majorHAnsi"/>
                <w:sz w:val="50"/>
                <w:szCs w:val="50"/>
              </w:rPr>
            </w:pPr>
          </w:p>
        </w:tc>
      </w:tr>
      <w:tr w:rsidR="007D7F70" w:rsidRPr="003255E2" w:rsidTr="00EE164F">
        <w:tc>
          <w:tcPr>
            <w:tcW w:w="3823" w:type="dxa"/>
          </w:tcPr>
          <w:p w:rsidR="007D7F70" w:rsidRPr="003255E2" w:rsidRDefault="007D7F70" w:rsidP="00EE164F">
            <w:pPr>
              <w:rPr>
                <w:rFonts w:asciiTheme="majorHAnsi" w:hAnsiTheme="majorHAnsi" w:cstheme="majorHAnsi"/>
                <w:sz w:val="50"/>
                <w:szCs w:val="50"/>
              </w:rPr>
            </w:pPr>
            <w:r w:rsidRPr="003255E2">
              <w:rPr>
                <w:rFonts w:asciiTheme="majorHAnsi" w:hAnsiTheme="majorHAnsi" w:cstheme="majorHAnsi"/>
                <w:sz w:val="50"/>
                <w:szCs w:val="50"/>
              </w:rPr>
              <w:t>Time to be given</w:t>
            </w:r>
          </w:p>
        </w:tc>
        <w:tc>
          <w:tcPr>
            <w:tcW w:w="5193" w:type="dxa"/>
          </w:tcPr>
          <w:p w:rsidR="007D7F70" w:rsidRPr="003255E2" w:rsidRDefault="007D7F70" w:rsidP="00EE164F">
            <w:pPr>
              <w:rPr>
                <w:rFonts w:asciiTheme="majorHAnsi" w:hAnsiTheme="majorHAnsi" w:cstheme="majorHAnsi"/>
                <w:sz w:val="50"/>
                <w:szCs w:val="50"/>
              </w:rPr>
            </w:pPr>
          </w:p>
        </w:tc>
      </w:tr>
      <w:tr w:rsidR="007D7F70" w:rsidRPr="003255E2" w:rsidTr="00EE164F">
        <w:tc>
          <w:tcPr>
            <w:tcW w:w="3823" w:type="dxa"/>
          </w:tcPr>
          <w:p w:rsidR="007D7F70" w:rsidRPr="003255E2" w:rsidRDefault="007D7F70" w:rsidP="00EE164F">
            <w:pPr>
              <w:rPr>
                <w:rFonts w:asciiTheme="majorHAnsi" w:hAnsiTheme="majorHAnsi" w:cstheme="majorHAnsi"/>
                <w:sz w:val="50"/>
                <w:szCs w:val="50"/>
              </w:rPr>
            </w:pPr>
            <w:r w:rsidRPr="003255E2">
              <w:rPr>
                <w:rFonts w:asciiTheme="majorHAnsi" w:hAnsiTheme="majorHAnsi" w:cstheme="majorHAnsi"/>
                <w:sz w:val="50"/>
                <w:szCs w:val="50"/>
              </w:rPr>
              <w:t>Duration of treatment</w:t>
            </w:r>
          </w:p>
        </w:tc>
        <w:tc>
          <w:tcPr>
            <w:tcW w:w="5193" w:type="dxa"/>
          </w:tcPr>
          <w:p w:rsidR="007D7F70" w:rsidRPr="003255E2" w:rsidRDefault="007D7F70" w:rsidP="00EE164F">
            <w:pPr>
              <w:rPr>
                <w:rFonts w:asciiTheme="majorHAnsi" w:hAnsiTheme="majorHAnsi" w:cstheme="majorHAnsi"/>
                <w:sz w:val="50"/>
                <w:szCs w:val="50"/>
              </w:rPr>
            </w:pPr>
          </w:p>
        </w:tc>
      </w:tr>
      <w:tr w:rsidR="007D7F70" w:rsidRPr="003255E2" w:rsidTr="00EE164F">
        <w:tc>
          <w:tcPr>
            <w:tcW w:w="3823" w:type="dxa"/>
          </w:tcPr>
          <w:p w:rsidR="007D7F70" w:rsidRPr="003255E2" w:rsidRDefault="007D7F70" w:rsidP="00EE164F">
            <w:pPr>
              <w:rPr>
                <w:rFonts w:asciiTheme="majorHAnsi" w:hAnsiTheme="majorHAnsi" w:cstheme="majorHAnsi"/>
                <w:sz w:val="50"/>
                <w:szCs w:val="50"/>
              </w:rPr>
            </w:pPr>
            <w:r w:rsidRPr="003255E2">
              <w:rPr>
                <w:rFonts w:asciiTheme="majorHAnsi" w:hAnsiTheme="majorHAnsi" w:cstheme="majorHAnsi"/>
                <w:sz w:val="50"/>
                <w:szCs w:val="50"/>
              </w:rPr>
              <w:t>Signed</w:t>
            </w:r>
          </w:p>
        </w:tc>
        <w:tc>
          <w:tcPr>
            <w:tcW w:w="5193" w:type="dxa"/>
          </w:tcPr>
          <w:p w:rsidR="007D7F70" w:rsidRPr="003255E2" w:rsidRDefault="007D7F70" w:rsidP="00EE164F">
            <w:pPr>
              <w:rPr>
                <w:rFonts w:asciiTheme="majorHAnsi" w:hAnsiTheme="majorHAnsi" w:cstheme="majorHAnsi"/>
                <w:sz w:val="50"/>
                <w:szCs w:val="50"/>
              </w:rPr>
            </w:pPr>
          </w:p>
        </w:tc>
      </w:tr>
      <w:tr w:rsidR="007D7F70" w:rsidRPr="003255E2" w:rsidTr="00EE164F">
        <w:tc>
          <w:tcPr>
            <w:tcW w:w="3823" w:type="dxa"/>
          </w:tcPr>
          <w:p w:rsidR="007D7F70" w:rsidRPr="003255E2" w:rsidRDefault="007D7F70" w:rsidP="00EE164F">
            <w:pPr>
              <w:rPr>
                <w:rFonts w:asciiTheme="majorHAnsi" w:hAnsiTheme="majorHAnsi" w:cstheme="majorHAnsi"/>
                <w:sz w:val="50"/>
                <w:szCs w:val="50"/>
              </w:rPr>
            </w:pPr>
            <w:r w:rsidRPr="003255E2">
              <w:rPr>
                <w:rFonts w:asciiTheme="majorHAnsi" w:hAnsiTheme="majorHAnsi" w:cstheme="majorHAnsi"/>
                <w:sz w:val="50"/>
                <w:szCs w:val="50"/>
              </w:rPr>
              <w:t>Date</w:t>
            </w:r>
          </w:p>
        </w:tc>
        <w:tc>
          <w:tcPr>
            <w:tcW w:w="5193" w:type="dxa"/>
          </w:tcPr>
          <w:p w:rsidR="007D7F70" w:rsidRPr="003255E2" w:rsidRDefault="007D7F70" w:rsidP="00EE164F">
            <w:pPr>
              <w:rPr>
                <w:rFonts w:asciiTheme="majorHAnsi" w:hAnsiTheme="majorHAnsi" w:cstheme="majorHAnsi"/>
                <w:sz w:val="50"/>
                <w:szCs w:val="50"/>
              </w:rPr>
            </w:pPr>
          </w:p>
        </w:tc>
      </w:tr>
    </w:tbl>
    <w:p w:rsidR="007D7F70" w:rsidRPr="003255E2" w:rsidRDefault="007D7F70" w:rsidP="007D7F70">
      <w:pPr>
        <w:rPr>
          <w:rFonts w:asciiTheme="majorHAnsi" w:hAnsiTheme="majorHAnsi" w:cstheme="majorHAnsi"/>
        </w:rPr>
      </w:pPr>
    </w:p>
    <w:p w:rsidR="007D7F70" w:rsidRPr="003255E2" w:rsidRDefault="007D7F70" w:rsidP="007D7F70">
      <w:pPr>
        <w:rPr>
          <w:rFonts w:asciiTheme="majorHAnsi" w:hAnsiTheme="majorHAnsi" w:cstheme="majorHAnsi"/>
        </w:rPr>
      </w:pPr>
      <w:r w:rsidRPr="003255E2">
        <w:rPr>
          <w:rFonts w:asciiTheme="majorHAnsi" w:hAnsiTheme="majorHAnsi" w:cstheme="majorHAnsi"/>
        </w:rPr>
        <w:t>Please note all treatment is administered by staff on a voluntary basis.</w:t>
      </w:r>
    </w:p>
    <w:p w:rsidR="007D7F70" w:rsidRPr="003255E2" w:rsidRDefault="007D7F70" w:rsidP="007D7F70">
      <w:pPr>
        <w:rPr>
          <w:rFonts w:asciiTheme="majorHAnsi" w:hAnsiTheme="majorHAnsi" w:cstheme="majorHAnsi"/>
        </w:rPr>
      </w:pPr>
    </w:p>
    <w:p w:rsidR="007D7F70" w:rsidRPr="003255E2" w:rsidRDefault="007D7F70" w:rsidP="007D7F70">
      <w:pPr>
        <w:rPr>
          <w:rFonts w:asciiTheme="majorHAnsi" w:hAnsiTheme="majorHAnsi" w:cstheme="majorHAnsi"/>
        </w:rPr>
      </w:pPr>
    </w:p>
    <w:p w:rsidR="007D7F70" w:rsidRPr="003255E2" w:rsidRDefault="007D7F70" w:rsidP="007D7F70">
      <w:pPr>
        <w:rPr>
          <w:rFonts w:asciiTheme="majorHAnsi" w:hAnsiTheme="majorHAnsi" w:cstheme="majorHAnsi"/>
        </w:rPr>
      </w:pPr>
    </w:p>
    <w:p w:rsidR="007D7F70" w:rsidRPr="003255E2" w:rsidRDefault="007D7F70" w:rsidP="007D7F70">
      <w:pPr>
        <w:rPr>
          <w:rFonts w:asciiTheme="majorHAnsi" w:hAnsiTheme="majorHAnsi" w:cstheme="majorHAnsi"/>
        </w:rPr>
      </w:pPr>
    </w:p>
    <w:p w:rsidR="007D7F70" w:rsidRPr="003255E2" w:rsidRDefault="007D7F70" w:rsidP="007D7F70">
      <w:pPr>
        <w:rPr>
          <w:rFonts w:asciiTheme="majorHAnsi" w:hAnsiTheme="majorHAnsi" w:cstheme="majorHAnsi"/>
        </w:rPr>
      </w:pPr>
    </w:p>
    <w:p w:rsidR="007D7F70" w:rsidRPr="003255E2" w:rsidRDefault="007D7F70" w:rsidP="007D7F70">
      <w:pPr>
        <w:rPr>
          <w:rFonts w:asciiTheme="majorHAnsi" w:hAnsiTheme="majorHAnsi" w:cstheme="majorHAnsi"/>
        </w:rPr>
      </w:pPr>
    </w:p>
    <w:p w:rsidR="007D7F70" w:rsidRPr="003255E2" w:rsidRDefault="007D7F70" w:rsidP="007D7F70">
      <w:pPr>
        <w:rPr>
          <w:rFonts w:asciiTheme="majorHAnsi" w:hAnsiTheme="majorHAnsi" w:cstheme="majorHAnsi"/>
        </w:rPr>
      </w:pPr>
    </w:p>
    <w:p w:rsidR="007D7F70" w:rsidRPr="003255E2" w:rsidRDefault="007D7F70" w:rsidP="007D7F70">
      <w:pPr>
        <w:rPr>
          <w:rFonts w:asciiTheme="majorHAnsi" w:hAnsiTheme="majorHAnsi" w:cstheme="majorHAnsi"/>
        </w:rPr>
      </w:pPr>
    </w:p>
    <w:p w:rsidR="007D7F70" w:rsidRPr="003255E2" w:rsidRDefault="007D7F70" w:rsidP="007D7F70">
      <w:pPr>
        <w:rPr>
          <w:rFonts w:asciiTheme="majorHAnsi" w:hAnsiTheme="majorHAnsi" w:cstheme="majorHAnsi"/>
        </w:rPr>
      </w:pPr>
    </w:p>
    <w:p w:rsidR="003255E2" w:rsidRPr="003255E2" w:rsidRDefault="003255E2" w:rsidP="007D7F70">
      <w:pPr>
        <w:rPr>
          <w:rFonts w:asciiTheme="majorHAnsi" w:hAnsiTheme="majorHAnsi" w:cstheme="majorHAnsi"/>
        </w:rPr>
      </w:pPr>
    </w:p>
    <w:p w:rsidR="003255E2" w:rsidRPr="003255E2" w:rsidRDefault="003255E2" w:rsidP="007D7F70">
      <w:pPr>
        <w:rPr>
          <w:rFonts w:asciiTheme="majorHAnsi" w:hAnsiTheme="majorHAnsi" w:cstheme="majorHAnsi"/>
        </w:rPr>
      </w:pPr>
    </w:p>
    <w:p w:rsidR="003255E2" w:rsidRPr="003255E2" w:rsidRDefault="003255E2" w:rsidP="007D7F70">
      <w:pPr>
        <w:rPr>
          <w:rFonts w:asciiTheme="majorHAnsi" w:hAnsiTheme="majorHAnsi" w:cstheme="majorHAnsi"/>
        </w:rPr>
      </w:pPr>
    </w:p>
    <w:p w:rsidR="003255E2" w:rsidRPr="003255E2" w:rsidRDefault="003255E2" w:rsidP="007D7F70">
      <w:pPr>
        <w:rPr>
          <w:rFonts w:asciiTheme="majorHAnsi" w:hAnsiTheme="majorHAnsi" w:cstheme="majorHAnsi"/>
        </w:rPr>
      </w:pPr>
    </w:p>
    <w:p w:rsidR="003255E2" w:rsidRPr="003255E2" w:rsidRDefault="003255E2" w:rsidP="007D7F70">
      <w:pPr>
        <w:rPr>
          <w:rFonts w:asciiTheme="majorHAnsi" w:hAnsiTheme="majorHAnsi" w:cstheme="majorHAnsi"/>
        </w:rPr>
      </w:pPr>
    </w:p>
    <w:p w:rsidR="003255E2" w:rsidRPr="003255E2" w:rsidRDefault="003255E2" w:rsidP="007D7F70">
      <w:pPr>
        <w:rPr>
          <w:rFonts w:asciiTheme="majorHAnsi" w:hAnsiTheme="majorHAnsi" w:cstheme="majorHAnsi"/>
        </w:rPr>
      </w:pPr>
    </w:p>
    <w:p w:rsidR="007D7F70" w:rsidRPr="003255E2" w:rsidRDefault="002D6766" w:rsidP="007D7F70">
      <w:pPr>
        <w:rPr>
          <w:rFonts w:asciiTheme="majorHAnsi" w:hAnsiTheme="majorHAnsi" w:cstheme="majorHAnsi"/>
        </w:rPr>
      </w:pPr>
      <w:r w:rsidRPr="003255E2">
        <w:rPr>
          <w:rFonts w:asciiTheme="majorHAnsi" w:hAnsiTheme="majorHAnsi" w:cstheme="majorHAnsi"/>
        </w:rPr>
        <w:lastRenderedPageBreak/>
        <w:t>Appendix 3</w:t>
      </w:r>
    </w:p>
    <w:p w:rsidR="002D6766" w:rsidRPr="003255E2" w:rsidRDefault="002D6766" w:rsidP="007D7F70">
      <w:pPr>
        <w:rPr>
          <w:rFonts w:asciiTheme="majorHAnsi" w:hAnsiTheme="majorHAnsi" w:cstheme="majorHAnsi"/>
        </w:rPr>
      </w:pPr>
    </w:p>
    <w:p w:rsidR="007D7F70" w:rsidRPr="003255E2" w:rsidRDefault="002D6766" w:rsidP="007D7F70">
      <w:pPr>
        <w:widowControl w:val="0"/>
        <w:autoSpaceDE w:val="0"/>
        <w:autoSpaceDN w:val="0"/>
        <w:adjustRightInd w:val="0"/>
        <w:spacing w:after="240"/>
        <w:rPr>
          <w:rFonts w:asciiTheme="majorHAnsi" w:hAnsiTheme="majorHAnsi" w:cstheme="majorHAnsi"/>
          <w:bCs/>
        </w:rPr>
      </w:pPr>
      <w:r w:rsidRPr="003255E2">
        <w:rPr>
          <w:rFonts w:asciiTheme="majorHAnsi" w:hAnsiTheme="majorHAnsi" w:cstheme="majorHAnsi"/>
          <w:bCs/>
          <w:noProof/>
          <w:lang w:eastAsia="en-GB"/>
        </w:rPr>
        <w:drawing>
          <wp:inline distT="0" distB="0" distL="0" distR="0">
            <wp:extent cx="4533641" cy="6663690"/>
            <wp:effectExtent l="0" t="0" r="63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36875" cy="6668444"/>
                    </a:xfrm>
                    <a:prstGeom prst="rect">
                      <a:avLst/>
                    </a:prstGeom>
                    <a:noFill/>
                    <a:ln>
                      <a:noFill/>
                    </a:ln>
                  </pic:spPr>
                </pic:pic>
              </a:graphicData>
            </a:graphic>
          </wp:inline>
        </w:drawing>
      </w:r>
    </w:p>
    <w:p w:rsidR="00ED073D" w:rsidRPr="003255E2" w:rsidRDefault="00ED073D" w:rsidP="007467DE">
      <w:pPr>
        <w:rPr>
          <w:rFonts w:asciiTheme="majorHAnsi" w:hAnsiTheme="majorHAnsi" w:cstheme="majorHAnsi"/>
          <w:b/>
        </w:rPr>
      </w:pPr>
    </w:p>
    <w:p w:rsidR="00086E1E" w:rsidRPr="003255E2" w:rsidRDefault="00086E1E" w:rsidP="00C30AF1">
      <w:pPr>
        <w:widowControl w:val="0"/>
        <w:autoSpaceDE w:val="0"/>
        <w:autoSpaceDN w:val="0"/>
        <w:adjustRightInd w:val="0"/>
        <w:spacing w:after="240"/>
        <w:rPr>
          <w:rFonts w:asciiTheme="majorHAnsi" w:hAnsiTheme="majorHAnsi" w:cstheme="majorHAnsi"/>
        </w:rPr>
      </w:pPr>
    </w:p>
    <w:sectPr w:rsidR="00086E1E" w:rsidRPr="003255E2" w:rsidSect="000055A2">
      <w:pgSz w:w="12240" w:h="15840"/>
      <w:pgMar w:top="720" w:right="720" w:bottom="720" w:left="720"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117CD"/>
    <w:multiLevelType w:val="hybridMultilevel"/>
    <w:tmpl w:val="9E547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6153B"/>
    <w:multiLevelType w:val="hybridMultilevel"/>
    <w:tmpl w:val="3E3E2CEA"/>
    <w:lvl w:ilvl="0" w:tplc="FAA06A14">
      <w:start w:val="1"/>
      <w:numFmt w:val="bullet"/>
      <w:lvlText w:val="•"/>
      <w:lvlJc w:val="left"/>
      <w:pPr>
        <w:ind w:left="36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D84111"/>
    <w:multiLevelType w:val="hybridMultilevel"/>
    <w:tmpl w:val="C268B298"/>
    <w:lvl w:ilvl="0" w:tplc="FAA06A14">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2C4516"/>
    <w:multiLevelType w:val="hybridMultilevel"/>
    <w:tmpl w:val="5A82BECE"/>
    <w:lvl w:ilvl="0" w:tplc="04090001">
      <w:start w:val="1"/>
      <w:numFmt w:val="bullet"/>
      <w:lvlText w:val=""/>
      <w:lvlJc w:val="left"/>
      <w:pPr>
        <w:ind w:left="580" w:hanging="360"/>
      </w:pPr>
      <w:rPr>
        <w:rFonts w:ascii="Symbol" w:hAnsi="Symbol" w:hint="default"/>
      </w:rPr>
    </w:lvl>
    <w:lvl w:ilvl="1" w:tplc="04090003" w:tentative="1">
      <w:start w:val="1"/>
      <w:numFmt w:val="bullet"/>
      <w:lvlText w:val="o"/>
      <w:lvlJc w:val="left"/>
      <w:pPr>
        <w:ind w:left="1300" w:hanging="360"/>
      </w:pPr>
      <w:rPr>
        <w:rFonts w:ascii="Courier New" w:hAnsi="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4" w15:restartNumberingAfterBreak="0">
    <w:nsid w:val="14CB5620"/>
    <w:multiLevelType w:val="hybridMultilevel"/>
    <w:tmpl w:val="C0EEF7D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9723881"/>
    <w:multiLevelType w:val="hybridMultilevel"/>
    <w:tmpl w:val="F81E5078"/>
    <w:lvl w:ilvl="0" w:tplc="FAA06A14">
      <w:start w:val="1"/>
      <w:numFmt w:val="bullet"/>
      <w:lvlText w:val="•"/>
      <w:lvlJc w:val="left"/>
      <w:pPr>
        <w:ind w:left="36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4002B3"/>
    <w:multiLevelType w:val="hybridMultilevel"/>
    <w:tmpl w:val="770A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3E0C98"/>
    <w:multiLevelType w:val="hybridMultilevel"/>
    <w:tmpl w:val="11A8B692"/>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FB27778"/>
    <w:multiLevelType w:val="hybridMultilevel"/>
    <w:tmpl w:val="8192520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5280A64"/>
    <w:multiLevelType w:val="hybridMultilevel"/>
    <w:tmpl w:val="A0DA6A56"/>
    <w:lvl w:ilvl="0" w:tplc="FAA06A14">
      <w:start w:val="1"/>
      <w:numFmt w:val="bullet"/>
      <w:lvlText w:val="•"/>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56E682F"/>
    <w:multiLevelType w:val="hybridMultilevel"/>
    <w:tmpl w:val="5A42EB58"/>
    <w:lvl w:ilvl="0" w:tplc="FAA06A14">
      <w:start w:val="1"/>
      <w:numFmt w:val="bullet"/>
      <w:lvlText w:val="•"/>
      <w:lvlJc w:val="left"/>
      <w:pPr>
        <w:ind w:left="36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4D4D1E"/>
    <w:multiLevelType w:val="hybridMultilevel"/>
    <w:tmpl w:val="F7923DEE"/>
    <w:lvl w:ilvl="0" w:tplc="FAA06A14">
      <w:start w:val="1"/>
      <w:numFmt w:val="bullet"/>
      <w:lvlText w:val="•"/>
      <w:lvlJc w:val="left"/>
      <w:pPr>
        <w:ind w:left="36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19042F"/>
    <w:multiLevelType w:val="hybridMultilevel"/>
    <w:tmpl w:val="DB04A780"/>
    <w:lvl w:ilvl="0" w:tplc="FAA06A14">
      <w:start w:val="1"/>
      <w:numFmt w:val="bullet"/>
      <w:lvlText w:val="•"/>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35C6A03"/>
    <w:multiLevelType w:val="hybridMultilevel"/>
    <w:tmpl w:val="0652F31E"/>
    <w:lvl w:ilvl="0" w:tplc="FAA06A14">
      <w:start w:val="1"/>
      <w:numFmt w:val="bullet"/>
      <w:lvlText w:val="•"/>
      <w:lvlJc w:val="left"/>
      <w:pPr>
        <w:ind w:left="36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5B0181"/>
    <w:multiLevelType w:val="hybridMultilevel"/>
    <w:tmpl w:val="D1184636"/>
    <w:lvl w:ilvl="0" w:tplc="FAA06A14">
      <w:start w:val="1"/>
      <w:numFmt w:val="bullet"/>
      <w:lvlText w:val="•"/>
      <w:lvlJc w:val="left"/>
      <w:pPr>
        <w:ind w:left="580" w:hanging="360"/>
      </w:pPr>
      <w:rPr>
        <w:rFonts w:hint="default"/>
      </w:rPr>
    </w:lvl>
    <w:lvl w:ilvl="1" w:tplc="04090003" w:tentative="1">
      <w:start w:val="1"/>
      <w:numFmt w:val="bullet"/>
      <w:lvlText w:val="o"/>
      <w:lvlJc w:val="left"/>
      <w:pPr>
        <w:ind w:left="1300" w:hanging="360"/>
      </w:pPr>
      <w:rPr>
        <w:rFonts w:ascii="Courier New" w:hAnsi="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15" w15:restartNumberingAfterBreak="0">
    <w:nsid w:val="46D64E13"/>
    <w:multiLevelType w:val="hybridMultilevel"/>
    <w:tmpl w:val="F31E80AC"/>
    <w:lvl w:ilvl="0" w:tplc="FAA06A14">
      <w:start w:val="1"/>
      <w:numFmt w:val="bullet"/>
      <w:lvlText w:val="•"/>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949366C"/>
    <w:multiLevelType w:val="hybridMultilevel"/>
    <w:tmpl w:val="1E46C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6D0D41"/>
    <w:multiLevelType w:val="hybridMultilevel"/>
    <w:tmpl w:val="5B0E9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3570BF"/>
    <w:multiLevelType w:val="hybridMultilevel"/>
    <w:tmpl w:val="44306CF0"/>
    <w:lvl w:ilvl="0" w:tplc="04090001">
      <w:start w:val="1"/>
      <w:numFmt w:val="bullet"/>
      <w:lvlText w:val=""/>
      <w:lvlJc w:val="left"/>
      <w:pPr>
        <w:ind w:left="580" w:hanging="360"/>
      </w:pPr>
      <w:rPr>
        <w:rFonts w:ascii="Symbol" w:hAnsi="Symbol" w:hint="default"/>
      </w:rPr>
    </w:lvl>
    <w:lvl w:ilvl="1" w:tplc="04090003" w:tentative="1">
      <w:start w:val="1"/>
      <w:numFmt w:val="bullet"/>
      <w:lvlText w:val="o"/>
      <w:lvlJc w:val="left"/>
      <w:pPr>
        <w:ind w:left="1300" w:hanging="360"/>
      </w:pPr>
      <w:rPr>
        <w:rFonts w:ascii="Courier New" w:hAnsi="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19" w15:restartNumberingAfterBreak="0">
    <w:nsid w:val="51612D3C"/>
    <w:multiLevelType w:val="hybridMultilevel"/>
    <w:tmpl w:val="498C069A"/>
    <w:lvl w:ilvl="0" w:tplc="FAA06A14">
      <w:start w:val="1"/>
      <w:numFmt w:val="bullet"/>
      <w:lvlText w:val="•"/>
      <w:lvlJc w:val="left"/>
      <w:pPr>
        <w:ind w:left="36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72590F"/>
    <w:multiLevelType w:val="hybridMultilevel"/>
    <w:tmpl w:val="26529D5E"/>
    <w:lvl w:ilvl="0" w:tplc="FAA06A14">
      <w:start w:val="1"/>
      <w:numFmt w:val="bullet"/>
      <w:lvlText w:val="•"/>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56D0137"/>
    <w:multiLevelType w:val="hybridMultilevel"/>
    <w:tmpl w:val="81761BD6"/>
    <w:lvl w:ilvl="0" w:tplc="FAA06A14">
      <w:start w:val="1"/>
      <w:numFmt w:val="bullet"/>
      <w:lvlText w:val="•"/>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97D6112"/>
    <w:multiLevelType w:val="hybridMultilevel"/>
    <w:tmpl w:val="72800054"/>
    <w:lvl w:ilvl="0" w:tplc="FAA06A14">
      <w:start w:val="1"/>
      <w:numFmt w:val="bullet"/>
      <w:lvlText w:val="•"/>
      <w:lvlJc w:val="left"/>
      <w:pPr>
        <w:ind w:left="360" w:hanging="360"/>
      </w:pPr>
      <w:rPr>
        <w:rFont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3877798"/>
    <w:multiLevelType w:val="hybridMultilevel"/>
    <w:tmpl w:val="FD900A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B82119"/>
    <w:multiLevelType w:val="hybridMultilevel"/>
    <w:tmpl w:val="E0FCC736"/>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6521223"/>
    <w:multiLevelType w:val="hybridMultilevel"/>
    <w:tmpl w:val="03E83DE4"/>
    <w:lvl w:ilvl="0" w:tplc="FAA06A14">
      <w:start w:val="1"/>
      <w:numFmt w:val="bullet"/>
      <w:lvlText w:val="•"/>
      <w:lvlJc w:val="left"/>
      <w:pPr>
        <w:ind w:left="36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94F3EB0"/>
    <w:multiLevelType w:val="hybridMultilevel"/>
    <w:tmpl w:val="4E1E3706"/>
    <w:lvl w:ilvl="0" w:tplc="00000001">
      <w:start w:val="1"/>
      <w:numFmt w:val="bullet"/>
      <w:lvlText w:val="•"/>
      <w:lvlJc w:val="left"/>
      <w:pPr>
        <w:ind w:left="360" w:hanging="360"/>
      </w:p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A5A45A7"/>
    <w:multiLevelType w:val="hybridMultilevel"/>
    <w:tmpl w:val="AA18045A"/>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FD335EA"/>
    <w:multiLevelType w:val="hybridMultilevel"/>
    <w:tmpl w:val="0DD0205E"/>
    <w:lvl w:ilvl="0" w:tplc="FAA06A14">
      <w:start w:val="1"/>
      <w:numFmt w:val="bullet"/>
      <w:lvlText w:val="•"/>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72DC34B3"/>
    <w:multiLevelType w:val="hybridMultilevel"/>
    <w:tmpl w:val="89DC544C"/>
    <w:lvl w:ilvl="0" w:tplc="00000001">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A30497B"/>
    <w:multiLevelType w:val="hybridMultilevel"/>
    <w:tmpl w:val="7ACC6D5C"/>
    <w:lvl w:ilvl="0" w:tplc="FAA06A14">
      <w:start w:val="1"/>
      <w:numFmt w:val="bullet"/>
      <w:lvlText w:val="•"/>
      <w:lvlJc w:val="left"/>
      <w:pPr>
        <w:ind w:left="36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CD4C51"/>
    <w:multiLevelType w:val="hybridMultilevel"/>
    <w:tmpl w:val="24C63846"/>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C575B05"/>
    <w:multiLevelType w:val="hybridMultilevel"/>
    <w:tmpl w:val="134EEB4A"/>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EF6647A"/>
    <w:multiLevelType w:val="hybridMultilevel"/>
    <w:tmpl w:val="F52069C2"/>
    <w:lvl w:ilvl="0" w:tplc="FAA06A14">
      <w:start w:val="1"/>
      <w:numFmt w:val="bullet"/>
      <w:lvlText w:val="•"/>
      <w:lvlJc w:val="left"/>
      <w:pPr>
        <w:ind w:left="36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F843E14"/>
    <w:multiLevelType w:val="hybridMultilevel"/>
    <w:tmpl w:val="80384BF2"/>
    <w:lvl w:ilvl="0" w:tplc="FAA06A14">
      <w:start w:val="1"/>
      <w:numFmt w:val="bullet"/>
      <w:lvlText w:val="•"/>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6"/>
  </w:num>
  <w:num w:numId="2">
    <w:abstractNumId w:val="24"/>
  </w:num>
  <w:num w:numId="3">
    <w:abstractNumId w:val="27"/>
  </w:num>
  <w:num w:numId="4">
    <w:abstractNumId w:val="31"/>
  </w:num>
  <w:num w:numId="5">
    <w:abstractNumId w:val="29"/>
  </w:num>
  <w:num w:numId="6">
    <w:abstractNumId w:val="18"/>
  </w:num>
  <w:num w:numId="7">
    <w:abstractNumId w:val="3"/>
  </w:num>
  <w:num w:numId="8">
    <w:abstractNumId w:val="32"/>
  </w:num>
  <w:num w:numId="9">
    <w:abstractNumId w:val="7"/>
  </w:num>
  <w:num w:numId="10">
    <w:abstractNumId w:val="20"/>
  </w:num>
  <w:num w:numId="11">
    <w:abstractNumId w:val="10"/>
  </w:num>
  <w:num w:numId="12">
    <w:abstractNumId w:val="30"/>
  </w:num>
  <w:num w:numId="13">
    <w:abstractNumId w:val="19"/>
  </w:num>
  <w:num w:numId="14">
    <w:abstractNumId w:val="5"/>
  </w:num>
  <w:num w:numId="15">
    <w:abstractNumId w:val="1"/>
  </w:num>
  <w:num w:numId="16">
    <w:abstractNumId w:val="13"/>
  </w:num>
  <w:num w:numId="17">
    <w:abstractNumId w:val="25"/>
  </w:num>
  <w:num w:numId="18">
    <w:abstractNumId w:val="33"/>
  </w:num>
  <w:num w:numId="19">
    <w:abstractNumId w:val="11"/>
  </w:num>
  <w:num w:numId="20">
    <w:abstractNumId w:val="4"/>
  </w:num>
  <w:num w:numId="21">
    <w:abstractNumId w:val="8"/>
  </w:num>
  <w:num w:numId="22">
    <w:abstractNumId w:val="12"/>
  </w:num>
  <w:num w:numId="23">
    <w:abstractNumId w:val="34"/>
  </w:num>
  <w:num w:numId="24">
    <w:abstractNumId w:val="14"/>
  </w:num>
  <w:num w:numId="25">
    <w:abstractNumId w:val="28"/>
  </w:num>
  <w:num w:numId="26">
    <w:abstractNumId w:val="22"/>
  </w:num>
  <w:num w:numId="27">
    <w:abstractNumId w:val="15"/>
  </w:num>
  <w:num w:numId="28">
    <w:abstractNumId w:val="21"/>
  </w:num>
  <w:num w:numId="29">
    <w:abstractNumId w:val="2"/>
  </w:num>
  <w:num w:numId="30">
    <w:abstractNumId w:val="6"/>
  </w:num>
  <w:num w:numId="31">
    <w:abstractNumId w:val="23"/>
  </w:num>
  <w:num w:numId="32">
    <w:abstractNumId w:val="9"/>
  </w:num>
  <w:num w:numId="33">
    <w:abstractNumId w:val="16"/>
  </w:num>
  <w:num w:numId="34">
    <w:abstractNumId w:val="0"/>
  </w:num>
  <w:num w:numId="35">
    <w:abstractNumId w:val="1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DFA"/>
    <w:rsid w:val="000019A3"/>
    <w:rsid w:val="000055A2"/>
    <w:rsid w:val="00037007"/>
    <w:rsid w:val="000665F0"/>
    <w:rsid w:val="00086E1E"/>
    <w:rsid w:val="000B4B64"/>
    <w:rsid w:val="000C40FD"/>
    <w:rsid w:val="000C7F71"/>
    <w:rsid w:val="000E1570"/>
    <w:rsid w:val="000E3919"/>
    <w:rsid w:val="000F393F"/>
    <w:rsid w:val="00113A3C"/>
    <w:rsid w:val="00116B73"/>
    <w:rsid w:val="00174FD3"/>
    <w:rsid w:val="00176A77"/>
    <w:rsid w:val="00186FFD"/>
    <w:rsid w:val="001D1097"/>
    <w:rsid w:val="001E6D4B"/>
    <w:rsid w:val="001F1192"/>
    <w:rsid w:val="00201391"/>
    <w:rsid w:val="0025754C"/>
    <w:rsid w:val="002D6766"/>
    <w:rsid w:val="002F33EA"/>
    <w:rsid w:val="0031412B"/>
    <w:rsid w:val="003255E2"/>
    <w:rsid w:val="00326EAB"/>
    <w:rsid w:val="0035103B"/>
    <w:rsid w:val="00363377"/>
    <w:rsid w:val="003A0872"/>
    <w:rsid w:val="003C3B3F"/>
    <w:rsid w:val="003F434A"/>
    <w:rsid w:val="00412BE3"/>
    <w:rsid w:val="004259E0"/>
    <w:rsid w:val="00480943"/>
    <w:rsid w:val="00495D86"/>
    <w:rsid w:val="004E2F20"/>
    <w:rsid w:val="004E5303"/>
    <w:rsid w:val="00513B58"/>
    <w:rsid w:val="00556DFA"/>
    <w:rsid w:val="00574B2F"/>
    <w:rsid w:val="0057790C"/>
    <w:rsid w:val="00597C9B"/>
    <w:rsid w:val="005C52DC"/>
    <w:rsid w:val="005C6EF2"/>
    <w:rsid w:val="005E733C"/>
    <w:rsid w:val="00607376"/>
    <w:rsid w:val="00624935"/>
    <w:rsid w:val="00634EC8"/>
    <w:rsid w:val="00634F66"/>
    <w:rsid w:val="00655EFE"/>
    <w:rsid w:val="00674377"/>
    <w:rsid w:val="006815E7"/>
    <w:rsid w:val="006929ED"/>
    <w:rsid w:val="006967CF"/>
    <w:rsid w:val="006A4AED"/>
    <w:rsid w:val="006B7A40"/>
    <w:rsid w:val="006E1239"/>
    <w:rsid w:val="00710084"/>
    <w:rsid w:val="007467DE"/>
    <w:rsid w:val="00770C3D"/>
    <w:rsid w:val="007738D8"/>
    <w:rsid w:val="00783650"/>
    <w:rsid w:val="007930B3"/>
    <w:rsid w:val="007B2122"/>
    <w:rsid w:val="007D7F70"/>
    <w:rsid w:val="007E1692"/>
    <w:rsid w:val="00864409"/>
    <w:rsid w:val="008C19E2"/>
    <w:rsid w:val="008D4623"/>
    <w:rsid w:val="008E25C7"/>
    <w:rsid w:val="00905BE9"/>
    <w:rsid w:val="0091459D"/>
    <w:rsid w:val="00921231"/>
    <w:rsid w:val="00924A0A"/>
    <w:rsid w:val="00950280"/>
    <w:rsid w:val="00957359"/>
    <w:rsid w:val="00960383"/>
    <w:rsid w:val="00972C82"/>
    <w:rsid w:val="009838B2"/>
    <w:rsid w:val="00990A69"/>
    <w:rsid w:val="009B6D3A"/>
    <w:rsid w:val="00A07E7F"/>
    <w:rsid w:val="00AA1059"/>
    <w:rsid w:val="00AA785A"/>
    <w:rsid w:val="00AD1BDD"/>
    <w:rsid w:val="00AF04C2"/>
    <w:rsid w:val="00AF195F"/>
    <w:rsid w:val="00B02615"/>
    <w:rsid w:val="00B75B94"/>
    <w:rsid w:val="00B7757F"/>
    <w:rsid w:val="00BC7BCA"/>
    <w:rsid w:val="00C30AF1"/>
    <w:rsid w:val="00C5495A"/>
    <w:rsid w:val="00CA1297"/>
    <w:rsid w:val="00D00A50"/>
    <w:rsid w:val="00D13807"/>
    <w:rsid w:val="00D17065"/>
    <w:rsid w:val="00D40E57"/>
    <w:rsid w:val="00D57153"/>
    <w:rsid w:val="00D726D3"/>
    <w:rsid w:val="00D74646"/>
    <w:rsid w:val="00D96219"/>
    <w:rsid w:val="00DA30D8"/>
    <w:rsid w:val="00DA637A"/>
    <w:rsid w:val="00DB71A8"/>
    <w:rsid w:val="00DD7530"/>
    <w:rsid w:val="00DF4AC6"/>
    <w:rsid w:val="00E036E3"/>
    <w:rsid w:val="00E057BF"/>
    <w:rsid w:val="00E16B32"/>
    <w:rsid w:val="00E472DA"/>
    <w:rsid w:val="00E5151E"/>
    <w:rsid w:val="00E83EB5"/>
    <w:rsid w:val="00EB3B5D"/>
    <w:rsid w:val="00EB79F1"/>
    <w:rsid w:val="00EC4C95"/>
    <w:rsid w:val="00ED073D"/>
    <w:rsid w:val="00EE08FD"/>
    <w:rsid w:val="00EF5A00"/>
    <w:rsid w:val="00F00B35"/>
    <w:rsid w:val="00F3229E"/>
    <w:rsid w:val="00F35B13"/>
    <w:rsid w:val="00FA21F1"/>
    <w:rsid w:val="00FB74B4"/>
    <w:rsid w:val="00FD5156"/>
    <w:rsid w:val="00FE527F"/>
    <w:rsid w:val="00FE67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EF7AD1"/>
  <w15:docId w15:val="{BC4F9471-DD22-4FE0-A9C0-3079C4EDB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30B3"/>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6DFA"/>
    <w:pPr>
      <w:ind w:left="720"/>
      <w:contextualSpacing/>
    </w:pPr>
  </w:style>
  <w:style w:type="character" w:styleId="Hyperlink">
    <w:name w:val="Hyperlink"/>
    <w:rsid w:val="00E5151E"/>
    <w:rPr>
      <w:color w:val="0000FF"/>
      <w:u w:val="single"/>
    </w:rPr>
  </w:style>
  <w:style w:type="character" w:styleId="FollowedHyperlink">
    <w:name w:val="FollowedHyperlink"/>
    <w:basedOn w:val="DefaultParagraphFont"/>
    <w:uiPriority w:val="99"/>
    <w:semiHidden/>
    <w:unhideWhenUsed/>
    <w:rsid w:val="0025754C"/>
    <w:rPr>
      <w:color w:val="800080" w:themeColor="followedHyperlink"/>
      <w:u w:val="single"/>
    </w:rPr>
  </w:style>
  <w:style w:type="paragraph" w:customStyle="1" w:styleId="Default">
    <w:name w:val="Default"/>
    <w:rsid w:val="00116B73"/>
    <w:pPr>
      <w:autoSpaceDE w:val="0"/>
      <w:autoSpaceDN w:val="0"/>
      <w:adjustRightInd w:val="0"/>
    </w:pPr>
    <w:rPr>
      <w:rFonts w:ascii="Verdana" w:eastAsiaTheme="minorHAnsi" w:hAnsi="Verdana" w:cs="Verdana"/>
      <w:color w:val="000000"/>
      <w:lang w:val="en-GB"/>
    </w:rPr>
  </w:style>
  <w:style w:type="table" w:styleId="TableGrid">
    <w:name w:val="Table Grid"/>
    <w:basedOn w:val="TableNormal"/>
    <w:uiPriority w:val="39"/>
    <w:rsid w:val="007D7F70"/>
    <w:rPr>
      <w:rFonts w:eastAsiaTheme="minorHAns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customXml" Target="../customXml/item2.xml"/><Relationship Id="rId5" Type="http://schemas.openxmlformats.org/officeDocument/2006/relationships/image" Target="media/image1.png"/><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68B5E543F6364387B58C9FF3A83C04" ma:contentTypeVersion="18" ma:contentTypeDescription="Create a new document." ma:contentTypeScope="" ma:versionID="57195ea1c19de67e7a02c7536569c75e">
  <xsd:schema xmlns:xsd="http://www.w3.org/2001/XMLSchema" xmlns:xs="http://www.w3.org/2001/XMLSchema" xmlns:p="http://schemas.microsoft.com/office/2006/metadata/properties" xmlns:ns2="4a19c657-eb78-4729-a6e1-98f5d8555056" xmlns:ns3="25e366e6-addc-497c-a9f3-a20b1b4cfd67" targetNamespace="http://schemas.microsoft.com/office/2006/metadata/properties" ma:root="true" ma:fieldsID="453e58d735128a1d3d1b0a5184a70846" ns2:_="" ns3:_="">
    <xsd:import namespace="4a19c657-eb78-4729-a6e1-98f5d8555056"/>
    <xsd:import namespace="25e366e6-addc-497c-a9f3-a20b1b4cfd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19c657-eb78-4729-a6e1-98f5d855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e366e6-addc-497c-a9f3-a20b1b4cfd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a7a6f43-8b9e-4cc9-b3e0-a06e192c0899}" ma:internalName="TaxCatchAll" ma:showField="CatchAllData" ma:web="25e366e6-addc-497c-a9f3-a20b1b4cfd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5e366e6-addc-497c-a9f3-a20b1b4cfd67" xsi:nil="true"/>
    <lcf76f155ced4ddcb4097134ff3c332f xmlns="4a19c657-eb78-4729-a6e1-98f5d855505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4C37774-9A97-4AB3-914C-513A6A0399EC}"/>
</file>

<file path=customXml/itemProps2.xml><?xml version="1.0" encoding="utf-8"?>
<ds:datastoreItem xmlns:ds="http://schemas.openxmlformats.org/officeDocument/2006/customXml" ds:itemID="{4DB756C4-4B85-4E43-9127-04C2CD45A6E3}"/>
</file>

<file path=customXml/itemProps3.xml><?xml version="1.0" encoding="utf-8"?>
<ds:datastoreItem xmlns:ds="http://schemas.openxmlformats.org/officeDocument/2006/customXml" ds:itemID="{8C01586D-3745-4C4F-8BF1-097822EED1E5}"/>
</file>

<file path=docProps/app.xml><?xml version="1.0" encoding="utf-8"?>
<Properties xmlns="http://schemas.openxmlformats.org/officeDocument/2006/extended-properties" xmlns:vt="http://schemas.openxmlformats.org/officeDocument/2006/docPropsVTypes">
  <Template>Normal</Template>
  <TotalTime>1</TotalTime>
  <Pages>16</Pages>
  <Words>4145</Words>
  <Characters>23630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Ashgrove School</Company>
  <LinksUpToDate>false</LinksUpToDate>
  <CharactersWithSpaces>27720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Josie McAllister</dc:creator>
  <cp:lastModifiedBy>S Howells (Bodringallt Primary School)</cp:lastModifiedBy>
  <cp:revision>3</cp:revision>
  <cp:lastPrinted>2015-01-13T08:35:00Z</cp:lastPrinted>
  <dcterms:created xsi:type="dcterms:W3CDTF">2024-10-20T13:52:00Z</dcterms:created>
  <dcterms:modified xsi:type="dcterms:W3CDTF">2025-10-31T16:45:00Z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0x0101007368B5E543F6364387B58C9FF3A83C04</vt:lpwstr>
  </property>
</Properties>
</file>